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52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52"/>
          <w:vertAlign w:val="baseline"/>
          <w:lang w:val="en-US" w:eastAsia="zh-CN"/>
        </w:rPr>
        <w:t>报价函</w:t>
      </w:r>
      <w:bookmarkStart w:id="0" w:name="_GoBack"/>
      <w:bookmarkEnd w:id="0"/>
    </w:p>
    <w:p>
      <w:pPr>
        <w:jc w:val="center"/>
        <w:rPr>
          <w:rFonts w:hint="eastAsia"/>
          <w:vertAlign w:val="baseline"/>
          <w:lang w:val="en-US" w:eastAsia="zh-CN"/>
        </w:rPr>
      </w:pPr>
    </w:p>
    <w:p>
      <w:pPr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19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1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报价人名称</w:t>
            </w:r>
          </w:p>
        </w:tc>
        <w:tc>
          <w:tcPr>
            <w:tcW w:w="28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服务管理费（元/人/月）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中山大学附属第一（南沙）医院劳务派遣服务项目</w:t>
            </w:r>
          </w:p>
        </w:tc>
        <w:tc>
          <w:tcPr>
            <w:tcW w:w="281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2021-08-24T05:08:09Z</dcterms:created>
  <dc:creator>50220</dc:creator>
  <cp:lastModifiedBy>何文娟</cp:lastModifiedBy>
  <dcterms:modified xsi:type="dcterms:W3CDTF">2021-08-24T05:19:05Z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B55B6A5C61C34AA1B84C567BAAAAF3ED</vt:lpwstr>
  </property>
</Properties>
</file>