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hint="eastAsia" w:ascii="方正公文小标宋" w:hAnsi="方正公文小标宋" w:eastAsia="方正公文小标宋" w:cs="方正公文小标宋"/>
          <w:b/>
          <w:sz w:val="32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</w:rPr>
        <w:t>中山大学附属第一（南沙）医院</w:t>
      </w:r>
      <w:r>
        <w:rPr>
          <w:rFonts w:hint="eastAsia" w:ascii="方正公文小标宋" w:hAnsi="方正公文小标宋" w:eastAsia="方正公文小标宋" w:cs="方正公文小标宋"/>
          <w:b/>
          <w:sz w:val="32"/>
          <w:lang w:val="en-US" w:eastAsia="zh-CN"/>
        </w:rPr>
        <w:t>空气质量检测</w:t>
      </w:r>
      <w:r>
        <w:rPr>
          <w:rFonts w:hint="eastAsia" w:ascii="方正公文小标宋" w:hAnsi="方正公文小标宋" w:eastAsia="方正公文小标宋" w:cs="方正公文小标宋"/>
          <w:b/>
          <w:sz w:val="32"/>
        </w:rPr>
        <w:t>服务项目</w:t>
      </w:r>
    </w:p>
    <w:p>
      <w:pPr>
        <w:snapToGrid w:val="0"/>
        <w:spacing w:line="560" w:lineRule="exact"/>
        <w:jc w:val="center"/>
        <w:rPr>
          <w:rFonts w:hint="eastAsia" w:ascii="方正公文小标宋" w:hAnsi="方正公文小标宋" w:eastAsia="方正公文小标宋" w:cs="方正公文小标宋"/>
          <w:b/>
          <w:sz w:val="32"/>
        </w:rPr>
      </w:pPr>
      <w:r>
        <w:rPr>
          <w:rFonts w:hint="eastAsia" w:ascii="方正公文小标宋" w:hAnsi="方正公文小标宋" w:eastAsia="方正公文小标宋" w:cs="方正公文小标宋"/>
          <w:b/>
          <w:sz w:val="32"/>
        </w:rPr>
        <w:t>采购需求询价公告</w:t>
      </w:r>
    </w:p>
    <w:p>
      <w:pPr>
        <w:snapToGrid w:val="0"/>
        <w:spacing w:before="312" w:beforeLines="100" w:line="360" w:lineRule="auto"/>
        <w:jc w:val="center"/>
        <w:rPr>
          <w:rFonts w:hint="eastAsia"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第一部分</w:t>
      </w:r>
    </w:p>
    <w:p>
      <w:pPr>
        <w:pStyle w:val="4"/>
        <w:snapToGrid w:val="0"/>
        <w:spacing w:line="360" w:lineRule="auto"/>
        <w:ind w:firstLine="480"/>
        <w:outlineLvl w:val="0"/>
        <w:rPr>
          <w:rFonts w:hint="eastAsia" w:ascii="仿宋_GB2312" w:hAnsi="宋体" w:eastAsia="仿宋_GB2312"/>
          <w:kern w:val="0"/>
          <w:sz w:val="24"/>
          <w:szCs w:val="21"/>
          <w:lang w:val="zh-CN"/>
        </w:rPr>
      </w:pP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中山大学附属第一（南沙）医院（下称“南沙医院”）开业筹备工作正在快速推进中，</w:t>
      </w:r>
      <w:r>
        <w:rPr>
          <w:rFonts w:hint="eastAsia" w:ascii="仿宋_GB2312" w:hAnsi="宋体" w:eastAsia="仿宋_GB2312"/>
          <w:kern w:val="0"/>
          <w:sz w:val="24"/>
          <w:szCs w:val="21"/>
          <w:lang w:val="en-US" w:eastAsia="zh-CN"/>
        </w:rPr>
        <w:t>空气质量检测</w:t>
      </w: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服务项目将严格按照相关法律法规实施采购工作，现采用询价方式，诚邀有关单位进行报价。</w:t>
      </w:r>
    </w:p>
    <w:p>
      <w:pPr>
        <w:pStyle w:val="4"/>
        <w:snapToGrid w:val="0"/>
        <w:spacing w:line="360" w:lineRule="auto"/>
        <w:ind w:firstLine="480"/>
        <w:outlineLvl w:val="0"/>
        <w:rPr>
          <w:rFonts w:hint="eastAsia" w:ascii="仿宋_GB2312" w:hAnsi="宋体" w:eastAsia="仿宋_GB2312"/>
          <w:kern w:val="0"/>
          <w:sz w:val="24"/>
          <w:szCs w:val="21"/>
          <w:lang w:val="zh-CN"/>
        </w:rPr>
      </w:pPr>
      <w:r>
        <w:rPr>
          <w:rFonts w:hint="eastAsia" w:ascii="仿宋_GB2312" w:hAnsi="宋体" w:eastAsia="仿宋_GB2312"/>
          <w:kern w:val="0"/>
          <w:sz w:val="24"/>
          <w:szCs w:val="21"/>
        </w:rPr>
        <w:t>一、</w:t>
      </w: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项目名称：中山大学附属第一（南沙）医院</w:t>
      </w:r>
      <w:r>
        <w:rPr>
          <w:rFonts w:hint="eastAsia" w:ascii="仿宋_GB2312" w:hAnsi="宋体" w:eastAsia="仿宋_GB2312"/>
          <w:kern w:val="0"/>
          <w:sz w:val="24"/>
          <w:szCs w:val="21"/>
          <w:lang w:val="en-US" w:eastAsia="zh-CN"/>
        </w:rPr>
        <w:t>空气质量检测</w:t>
      </w: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服务项目</w:t>
      </w:r>
    </w:p>
    <w:p>
      <w:pPr>
        <w:pStyle w:val="4"/>
        <w:snapToGrid w:val="0"/>
        <w:spacing w:line="360" w:lineRule="auto"/>
        <w:ind w:left="2160" w:leftChars="200" w:hanging="1680" w:hangingChars="700"/>
        <w:outlineLvl w:val="0"/>
        <w:rPr>
          <w:rFonts w:ascii="仿宋_GB2312" w:hAnsi="宋体" w:eastAsia="仿宋_GB2312"/>
          <w:kern w:val="0"/>
          <w:sz w:val="24"/>
          <w:szCs w:val="21"/>
          <w:lang w:val="zh-CN"/>
        </w:rPr>
      </w:pP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二、服务范围：</w:t>
      </w:r>
      <w:bookmarkStart w:id="0" w:name="_Hlk79417383"/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中山大学附属第一（南沙）医院</w:t>
      </w:r>
      <w:bookmarkEnd w:id="0"/>
      <w:r>
        <w:rPr>
          <w:rFonts w:hint="eastAsia" w:ascii="仿宋_GB2312" w:hAnsi="宋体" w:eastAsia="仿宋_GB2312"/>
          <w:kern w:val="0"/>
          <w:sz w:val="24"/>
          <w:szCs w:val="21"/>
          <w:lang w:val="en-US" w:eastAsia="zh-CN"/>
        </w:rPr>
        <w:t>空气质量检测</w:t>
      </w: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服务</w:t>
      </w:r>
    </w:p>
    <w:p>
      <w:pPr>
        <w:pStyle w:val="4"/>
        <w:snapToGrid w:val="0"/>
        <w:spacing w:line="360" w:lineRule="auto"/>
        <w:ind w:left="2160" w:leftChars="200" w:hanging="1680" w:hangingChars="700"/>
        <w:outlineLvl w:val="0"/>
        <w:rPr>
          <w:rFonts w:hint="eastAsia" w:ascii="仿宋_GB2312" w:hAnsi="宋体" w:eastAsia="仿宋_GB2312"/>
          <w:kern w:val="0"/>
          <w:sz w:val="24"/>
          <w:szCs w:val="21"/>
          <w:lang w:val="zh-CN"/>
        </w:rPr>
      </w:pP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三、项目</w:t>
      </w:r>
      <w:r>
        <w:rPr>
          <w:rFonts w:hint="eastAsia" w:ascii="仿宋_GB2312" w:hAnsi="宋体" w:eastAsia="仿宋_GB2312"/>
          <w:kern w:val="0"/>
          <w:sz w:val="24"/>
          <w:szCs w:val="21"/>
          <w:lang w:val="en-US" w:eastAsia="zh-CN"/>
        </w:rPr>
        <w:t>内容及</w:t>
      </w: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需求：</w:t>
      </w:r>
    </w:p>
    <w:p>
      <w:pPr>
        <w:spacing w:line="360" w:lineRule="auto"/>
        <w:ind w:firstLine="480" w:firstLineChars="200"/>
        <w:rPr>
          <w:rFonts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  <w:lang w:val="zh-CN"/>
        </w:rPr>
        <w:t>1</w:t>
      </w:r>
      <w:r>
        <w:rPr>
          <w:rFonts w:ascii="仿宋_GB2312" w:hAnsi="宋体" w:eastAsia="仿宋_GB2312"/>
          <w:szCs w:val="21"/>
          <w:lang w:val="zh-CN"/>
        </w:rPr>
        <w:t>.</w:t>
      </w:r>
      <w:r>
        <w:rPr>
          <w:rFonts w:hint="eastAsia" w:ascii="仿宋_GB2312" w:hAnsi="宋体" w:eastAsia="仿宋_GB2312"/>
          <w:szCs w:val="21"/>
          <w:lang w:val="en-US" w:eastAsia="zh-CN"/>
        </w:rPr>
        <w:t>按照《医院空气净化管理规范》要求对中山大学附属第一医院1号楼：临床诊疗大楼进行空气微生物检测，并编制检验报告</w:t>
      </w:r>
      <w:r>
        <w:rPr>
          <w:rFonts w:hint="eastAsia" w:ascii="仿宋_GB2312" w:hAnsi="宋体" w:eastAsia="仿宋_GB2312"/>
          <w:szCs w:val="21"/>
          <w:lang w:val="zh-CN"/>
        </w:rPr>
        <w:t>。</w:t>
      </w:r>
    </w:p>
    <w:p>
      <w:pPr>
        <w:spacing w:line="360" w:lineRule="auto"/>
        <w:ind w:firstLine="480" w:firstLineChars="200"/>
        <w:rPr>
          <w:rFonts w:hint="eastAsia"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</w:t>
      </w:r>
      <w:r>
        <w:rPr>
          <w:rFonts w:ascii="仿宋_GB2312" w:hAnsi="宋体" w:eastAsia="仿宋_GB2312"/>
          <w:szCs w:val="21"/>
        </w:rPr>
        <w:t>.</w:t>
      </w:r>
      <w:r>
        <w:rPr>
          <w:rFonts w:hint="eastAsia" w:ascii="仿宋_GB2312" w:hAnsi="宋体" w:eastAsia="仿宋_GB2312"/>
          <w:szCs w:val="21"/>
          <w:lang w:val="en-US" w:eastAsia="zh-CN"/>
        </w:rPr>
        <w:t>按照《医院空气净化管理规范》要求对中山大学附属第一医院6号楼：国际医疗中心进行空气微生物检测，并编制检验报告</w:t>
      </w:r>
      <w:r>
        <w:rPr>
          <w:rFonts w:hint="eastAsia" w:ascii="仿宋_GB2312" w:hAnsi="宋体" w:eastAsia="仿宋_GB2312"/>
          <w:szCs w:val="21"/>
          <w:lang w:val="zh-CN"/>
        </w:rPr>
        <w:t>。</w:t>
      </w:r>
    </w:p>
    <w:p>
      <w:pPr>
        <w:pStyle w:val="4"/>
        <w:snapToGrid w:val="0"/>
        <w:spacing w:line="360" w:lineRule="auto"/>
        <w:ind w:left="2160" w:leftChars="200" w:hanging="1680" w:hangingChars="700"/>
        <w:outlineLvl w:val="0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</w:rPr>
        <w:t>3</w:t>
      </w:r>
      <w:r>
        <w:rPr>
          <w:rFonts w:ascii="仿宋_GB2312" w:hAnsi="宋体" w:eastAsia="仿宋_GB2312"/>
          <w:sz w:val="24"/>
          <w:szCs w:val="24"/>
        </w:rPr>
        <w:t>.</w:t>
      </w: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检测范围</w:t>
      </w:r>
    </w:p>
    <w:p>
      <w:pPr>
        <w:pStyle w:val="4"/>
        <w:snapToGrid w:val="0"/>
        <w:spacing w:line="360" w:lineRule="auto"/>
        <w:ind w:left="2160" w:leftChars="200" w:hanging="1680" w:hangingChars="700"/>
        <w:outlineLvl w:val="0"/>
        <w:rPr>
          <w:rFonts w:hint="default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详见附件临床诊疗大楼检测房间清单、国际医疗中心检测房间清单</w:t>
      </w:r>
    </w:p>
    <w:tbl>
      <w:tblPr>
        <w:tblStyle w:val="2"/>
        <w:tblpPr w:leftFromText="180" w:rightFromText="180" w:vertAnchor="text" w:horzAnchor="page" w:tblpX="1897" w:tblpY="399"/>
        <w:tblOverlap w:val="never"/>
        <w:tblW w:w="85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907"/>
        <w:gridCol w:w="3144"/>
        <w:gridCol w:w="1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序号</w:t>
            </w:r>
          </w:p>
        </w:tc>
        <w:tc>
          <w:tcPr>
            <w:tcW w:w="19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位置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房间面积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1</w:t>
            </w:r>
          </w:p>
        </w:tc>
        <w:tc>
          <w:tcPr>
            <w:tcW w:w="19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临床诊疗大楼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30㎡以下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Cs w:val="24"/>
                <w:lang w:val="en-US" w:eastAsia="zh-CN"/>
              </w:rPr>
              <w:t>594间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2</w:t>
            </w:r>
          </w:p>
        </w:tc>
        <w:tc>
          <w:tcPr>
            <w:tcW w:w="19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临床诊疗大楼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30㎡以上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Cs w:val="24"/>
                <w:lang w:val="en-US" w:eastAsia="zh-CN"/>
              </w:rPr>
              <w:t>105间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3</w:t>
            </w:r>
          </w:p>
        </w:tc>
        <w:tc>
          <w:tcPr>
            <w:tcW w:w="19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国际医疗中心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30㎡以下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Cs w:val="24"/>
                <w:lang w:val="en-US" w:eastAsia="zh-CN"/>
              </w:rPr>
              <w:t>92间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4</w:t>
            </w:r>
          </w:p>
        </w:tc>
        <w:tc>
          <w:tcPr>
            <w:tcW w:w="190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国际医疗中心</w:t>
            </w:r>
          </w:p>
        </w:tc>
        <w:tc>
          <w:tcPr>
            <w:tcW w:w="31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 w:cs="宋体"/>
                <w:szCs w:val="24"/>
              </w:rPr>
            </w:pPr>
            <w:r>
              <w:rPr>
                <w:rFonts w:hint="eastAsia" w:ascii="仿宋_GB2312" w:hAnsi="宋体" w:eastAsia="仿宋_GB2312" w:cs="宋体"/>
                <w:szCs w:val="24"/>
                <w:lang w:val="en-US" w:eastAsia="zh-CN"/>
              </w:rPr>
              <w:t>30㎡以上</w:t>
            </w:r>
          </w:p>
        </w:tc>
        <w:tc>
          <w:tcPr>
            <w:tcW w:w="19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仿宋_GB2312" w:hAnsi="宋体" w:eastAsia="仿宋_GB2312" w:cs="宋体"/>
                <w:bCs/>
                <w:color w:val="000000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Cs w:val="24"/>
                <w:lang w:val="en-US" w:eastAsia="zh-CN"/>
              </w:rPr>
              <w:t>11间</w:t>
            </w:r>
          </w:p>
        </w:tc>
      </w:tr>
    </w:tbl>
    <w:p>
      <w:pPr>
        <w:pStyle w:val="4"/>
        <w:snapToGrid w:val="0"/>
        <w:spacing w:before="156" w:beforeLines="50" w:line="360" w:lineRule="auto"/>
        <w:ind w:firstLine="480"/>
        <w:outlineLvl w:val="0"/>
        <w:rPr>
          <w:rFonts w:ascii="仿宋_GB2312" w:hAnsi="宋体" w:eastAsia="仿宋_GB2312"/>
          <w:kern w:val="0"/>
          <w:sz w:val="24"/>
          <w:szCs w:val="21"/>
          <w:lang w:val="zh-CN"/>
        </w:rPr>
      </w:pPr>
      <w:bookmarkStart w:id="1" w:name="_Toc301740388"/>
      <w:bookmarkStart w:id="2" w:name="_Toc298748608"/>
      <w:r>
        <w:rPr>
          <w:rFonts w:hint="eastAsia" w:ascii="仿宋_GB2312" w:hAnsi="宋体" w:eastAsia="仿宋_GB2312"/>
          <w:kern w:val="0"/>
          <w:sz w:val="24"/>
          <w:szCs w:val="21"/>
          <w:lang w:val="en-US" w:eastAsia="zh-CN"/>
        </w:rPr>
        <w:t>四</w:t>
      </w:r>
      <w:r>
        <w:rPr>
          <w:rFonts w:hint="eastAsia" w:ascii="仿宋_GB2312" w:hAnsi="宋体" w:eastAsia="仿宋_GB2312"/>
          <w:kern w:val="0"/>
          <w:sz w:val="24"/>
          <w:szCs w:val="21"/>
        </w:rPr>
        <w:t>、</w:t>
      </w: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服务地点：</w:t>
      </w:r>
      <w:bookmarkEnd w:id="1"/>
      <w:bookmarkEnd w:id="2"/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广州市南沙区横沥镇明珠湾起步区横沥岛西侧中山大学附属第一（南沙）医院。</w:t>
      </w:r>
    </w:p>
    <w:p>
      <w:pPr>
        <w:pStyle w:val="4"/>
        <w:snapToGrid w:val="0"/>
        <w:spacing w:line="360" w:lineRule="auto"/>
        <w:ind w:firstLine="480"/>
        <w:outlineLvl w:val="0"/>
        <w:rPr>
          <w:rFonts w:hint="eastAsia" w:ascii="仿宋_GB2312" w:hAnsi="宋体" w:eastAsia="仿宋_GB2312"/>
          <w:kern w:val="0"/>
          <w:sz w:val="24"/>
          <w:szCs w:val="21"/>
          <w:lang w:val="zh-CN"/>
        </w:rPr>
      </w:pPr>
      <w:r>
        <w:rPr>
          <w:rFonts w:hint="eastAsia" w:ascii="仿宋_GB2312" w:hAnsi="宋体" w:eastAsia="仿宋_GB2312"/>
          <w:kern w:val="0"/>
          <w:sz w:val="24"/>
          <w:szCs w:val="21"/>
          <w:lang w:val="en-US" w:eastAsia="zh-CN"/>
        </w:rPr>
        <w:t>五</w:t>
      </w:r>
      <w:r>
        <w:rPr>
          <w:rFonts w:hint="eastAsia" w:ascii="仿宋_GB2312" w:hAnsi="宋体" w:eastAsia="仿宋_GB2312"/>
          <w:kern w:val="0"/>
          <w:sz w:val="24"/>
          <w:szCs w:val="21"/>
        </w:rPr>
        <w:t>、服务单位</w:t>
      </w:r>
      <w:r>
        <w:rPr>
          <w:rFonts w:hint="eastAsia" w:ascii="仿宋_GB2312" w:hAnsi="宋体" w:eastAsia="仿宋_GB2312"/>
          <w:kern w:val="0"/>
          <w:sz w:val="24"/>
          <w:szCs w:val="21"/>
          <w:lang w:val="zh-CN"/>
        </w:rPr>
        <w:t>资质要求：</w:t>
      </w:r>
    </w:p>
    <w:p>
      <w:pPr>
        <w:snapToGrid w:val="0"/>
        <w:spacing w:line="360" w:lineRule="auto"/>
        <w:ind w:left="720" w:leftChars="200" w:hanging="240" w:hangingChars="100"/>
        <w:rPr>
          <w:rFonts w:hint="eastAsia"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</w:rPr>
        <w:t>1.企业</w:t>
      </w:r>
      <w:r>
        <w:rPr>
          <w:rFonts w:hint="eastAsia" w:ascii="仿宋_GB2312" w:hAnsi="宋体" w:eastAsia="仿宋_GB2312"/>
          <w:szCs w:val="21"/>
          <w:lang w:val="zh-CN"/>
        </w:rPr>
        <w:t>均应具有独立法人资格，持有工商行政管理部门核发的法人营业执照，按国家法律经营。</w:t>
      </w:r>
    </w:p>
    <w:p>
      <w:pPr>
        <w:snapToGrid w:val="0"/>
        <w:spacing w:line="360" w:lineRule="auto"/>
        <w:ind w:left="720" w:leftChars="200" w:hanging="240" w:hangingChars="100"/>
        <w:rPr>
          <w:rFonts w:hint="eastAsia"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</w:rPr>
        <w:t>2.</w:t>
      </w:r>
      <w:r>
        <w:rPr>
          <w:rFonts w:hint="eastAsia" w:ascii="仿宋_GB2312" w:hAnsi="宋体" w:eastAsia="仿宋_GB2312"/>
          <w:szCs w:val="21"/>
          <w:lang w:val="zh-CN"/>
        </w:rPr>
        <w:t>企业被有关部门责令停业、企业财产被查封和冻结或者处于破产状态的，不允许参加本项目</w:t>
      </w:r>
      <w:r>
        <w:rPr>
          <w:rFonts w:hint="eastAsia" w:ascii="仿宋_GB2312" w:hAnsi="宋体" w:eastAsia="仿宋_GB2312"/>
          <w:szCs w:val="21"/>
        </w:rPr>
        <w:t>报名</w:t>
      </w:r>
      <w:r>
        <w:rPr>
          <w:rFonts w:hint="eastAsia" w:ascii="仿宋_GB2312" w:hAnsi="宋体" w:eastAsia="仿宋_GB2312"/>
          <w:szCs w:val="21"/>
          <w:lang w:val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</w:rPr>
        <w:t>3.</w:t>
      </w:r>
      <w:r>
        <w:rPr>
          <w:rFonts w:hint="eastAsia" w:ascii="仿宋_GB2312" w:hAnsi="宋体" w:eastAsia="仿宋_GB2312"/>
          <w:szCs w:val="21"/>
          <w:lang w:val="zh-CN"/>
        </w:rPr>
        <w:t>本项目不接受联合</w:t>
      </w:r>
      <w:r>
        <w:rPr>
          <w:rFonts w:hint="eastAsia" w:ascii="仿宋_GB2312" w:hAnsi="宋体" w:eastAsia="仿宋_GB2312"/>
          <w:szCs w:val="21"/>
        </w:rPr>
        <w:t>报价</w:t>
      </w:r>
      <w:r>
        <w:rPr>
          <w:rFonts w:hint="eastAsia" w:ascii="仿宋_GB2312" w:hAnsi="宋体" w:eastAsia="仿宋_GB2312"/>
          <w:szCs w:val="21"/>
          <w:lang w:val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  <w:lang w:val="en-US" w:eastAsia="zh-CN"/>
        </w:rPr>
        <w:t>六</w:t>
      </w:r>
      <w:r>
        <w:rPr>
          <w:rFonts w:hint="eastAsia" w:ascii="仿宋_GB2312" w:hAnsi="宋体" w:eastAsia="仿宋_GB2312"/>
          <w:szCs w:val="21"/>
          <w:lang w:val="zh-CN"/>
        </w:rPr>
        <w:t>、报价要求：</w:t>
      </w:r>
    </w:p>
    <w:p>
      <w:pPr>
        <w:snapToGrid w:val="0"/>
        <w:spacing w:line="360" w:lineRule="auto"/>
        <w:ind w:firstLine="480" w:firstLineChars="200"/>
        <w:rPr>
          <w:rFonts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  <w:lang w:val="zh-CN"/>
        </w:rPr>
        <w:t>1</w:t>
      </w:r>
      <w:r>
        <w:rPr>
          <w:rFonts w:ascii="仿宋_GB2312" w:hAnsi="宋体" w:eastAsia="仿宋_GB2312"/>
          <w:szCs w:val="21"/>
          <w:lang w:val="zh-CN"/>
        </w:rPr>
        <w:t>.</w:t>
      </w:r>
      <w:r>
        <w:rPr>
          <w:rFonts w:hint="eastAsia" w:ascii="仿宋_GB2312" w:hAnsi="宋体" w:eastAsia="仿宋_GB2312"/>
          <w:szCs w:val="21"/>
          <w:lang w:val="zh-CN"/>
        </w:rPr>
        <w:t>本项目报价方式为单价报价。</w:t>
      </w:r>
      <w:r>
        <w:rPr>
          <w:rFonts w:hint="eastAsia" w:ascii="仿宋_GB2312" w:hAnsi="宋体" w:eastAsia="仿宋_GB2312"/>
          <w:szCs w:val="21"/>
          <w:lang w:val="en-US" w:eastAsia="zh-CN"/>
        </w:rPr>
        <w:t>所有采样点</w:t>
      </w:r>
      <w:r>
        <w:rPr>
          <w:rFonts w:hint="eastAsia" w:ascii="仿宋_GB2312" w:hAnsi="宋体" w:eastAsia="仿宋_GB2312"/>
          <w:szCs w:val="21"/>
          <w:lang w:val="zh-CN"/>
        </w:rPr>
        <w:t>不论</w:t>
      </w:r>
      <w:r>
        <w:rPr>
          <w:rFonts w:hint="eastAsia" w:ascii="仿宋_GB2312" w:hAnsi="宋体" w:eastAsia="仿宋_GB2312"/>
          <w:szCs w:val="21"/>
          <w:lang w:val="en-US" w:eastAsia="zh-CN"/>
        </w:rPr>
        <w:t>位置</w:t>
      </w:r>
      <w:r>
        <w:rPr>
          <w:rFonts w:hint="eastAsia" w:ascii="仿宋_GB2312" w:hAnsi="宋体" w:eastAsia="仿宋_GB2312"/>
          <w:szCs w:val="21"/>
          <w:lang w:val="zh-CN"/>
        </w:rPr>
        <w:t>、</w:t>
      </w:r>
      <w:r>
        <w:rPr>
          <w:rFonts w:hint="eastAsia" w:ascii="仿宋_GB2312" w:hAnsi="宋体" w:eastAsia="仿宋_GB2312"/>
          <w:szCs w:val="21"/>
          <w:lang w:val="en-US" w:eastAsia="zh-CN"/>
        </w:rPr>
        <w:t>房间面积</w:t>
      </w:r>
      <w:r>
        <w:rPr>
          <w:rFonts w:hint="eastAsia" w:ascii="仿宋_GB2312" w:hAnsi="宋体" w:eastAsia="仿宋_GB2312"/>
          <w:szCs w:val="21"/>
          <w:lang w:val="zh-CN"/>
        </w:rPr>
        <w:t>，均统一单价，单价报价固定且唯一，单价报价最多保留到小数点后两位。</w:t>
      </w:r>
    </w:p>
    <w:p>
      <w:pPr>
        <w:snapToGrid w:val="0"/>
        <w:spacing w:line="360" w:lineRule="auto"/>
        <w:ind w:firstLine="48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2.采购人按照中标单价按实计算支付</w:t>
      </w:r>
      <w:r>
        <w:rPr>
          <w:rFonts w:hint="eastAsia" w:ascii="仿宋_GB2312" w:hAnsi="宋体" w:eastAsia="仿宋_GB2312"/>
          <w:szCs w:val="21"/>
          <w:lang w:val="en-US" w:eastAsia="zh-CN"/>
        </w:rPr>
        <w:t>空气质量检测</w:t>
      </w:r>
      <w:r>
        <w:rPr>
          <w:rFonts w:hint="eastAsia" w:ascii="仿宋_GB2312" w:hAnsi="宋体" w:eastAsia="仿宋_GB2312"/>
          <w:szCs w:val="21"/>
        </w:rPr>
        <w:t>费。</w:t>
      </w:r>
      <w:r>
        <w:rPr>
          <w:rFonts w:hint="eastAsia" w:ascii="仿宋_GB2312" w:hAnsi="宋体" w:eastAsia="仿宋_GB2312"/>
          <w:szCs w:val="21"/>
          <w:lang w:val="en-US" w:eastAsia="zh-CN"/>
        </w:rPr>
        <w:t>检测</w:t>
      </w:r>
      <w:r>
        <w:rPr>
          <w:rFonts w:hint="eastAsia" w:ascii="仿宋_GB2312" w:hAnsi="宋体" w:eastAsia="仿宋_GB2312"/>
          <w:szCs w:val="21"/>
        </w:rPr>
        <w:t>单价报价中必须包含</w:t>
      </w:r>
      <w:r>
        <w:rPr>
          <w:rFonts w:hint="eastAsia" w:ascii="仿宋_GB2312" w:hAnsi="宋体" w:eastAsia="仿宋_GB2312"/>
          <w:szCs w:val="21"/>
          <w:lang w:val="en-US" w:eastAsia="zh-CN"/>
        </w:rPr>
        <w:t>检测</w:t>
      </w:r>
      <w:r>
        <w:rPr>
          <w:rFonts w:hint="eastAsia" w:ascii="仿宋_GB2312" w:hAnsi="宋体" w:eastAsia="仿宋_GB2312"/>
          <w:szCs w:val="21"/>
        </w:rPr>
        <w:t>服务中所有成本，包括运输、</w:t>
      </w:r>
      <w:r>
        <w:rPr>
          <w:rFonts w:hint="eastAsia" w:ascii="仿宋_GB2312" w:hAnsi="宋体" w:eastAsia="仿宋_GB2312"/>
          <w:szCs w:val="21"/>
          <w:lang w:val="en-US" w:eastAsia="zh-CN"/>
        </w:rPr>
        <w:t>布点</w:t>
      </w:r>
      <w:r>
        <w:rPr>
          <w:rFonts w:hint="eastAsia" w:ascii="仿宋_GB2312" w:hAnsi="宋体" w:eastAsia="仿宋_GB2312"/>
          <w:szCs w:val="21"/>
        </w:rPr>
        <w:t>、</w:t>
      </w:r>
      <w:r>
        <w:rPr>
          <w:rFonts w:hint="eastAsia" w:ascii="仿宋_GB2312" w:hAnsi="宋体" w:eastAsia="仿宋_GB2312"/>
          <w:szCs w:val="21"/>
          <w:lang w:val="en-US" w:eastAsia="zh-CN"/>
        </w:rPr>
        <w:t>采样、培养、</w:t>
      </w:r>
      <w:r>
        <w:rPr>
          <w:rFonts w:hint="eastAsia" w:ascii="仿宋_GB2312" w:hAnsi="宋体" w:eastAsia="仿宋_GB2312"/>
          <w:szCs w:val="21"/>
        </w:rPr>
        <w:t>检验、完税和</w:t>
      </w:r>
      <w:r>
        <w:rPr>
          <w:rFonts w:hint="eastAsia" w:ascii="仿宋_GB2312" w:hAnsi="宋体" w:eastAsia="仿宋_GB2312"/>
          <w:szCs w:val="21"/>
          <w:lang w:val="en-US" w:eastAsia="zh-CN"/>
        </w:rPr>
        <w:t>检测</w:t>
      </w:r>
      <w:r>
        <w:rPr>
          <w:rFonts w:hint="eastAsia" w:ascii="仿宋_GB2312" w:hAnsi="宋体" w:eastAsia="仿宋_GB2312"/>
          <w:szCs w:val="21"/>
        </w:rPr>
        <w:t>整个过程服务中的人工、运输工具等及一切不可预见的费用。</w:t>
      </w:r>
    </w:p>
    <w:p>
      <w:pPr>
        <w:snapToGrid w:val="0"/>
        <w:spacing w:before="156" w:beforeLines="50" w:line="360" w:lineRule="auto"/>
        <w:jc w:val="center"/>
        <w:rPr>
          <w:rFonts w:hint="eastAsia"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第二部分</w:t>
      </w:r>
    </w:p>
    <w:p>
      <w:pPr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  <w:lang w:val="zh-CN"/>
        </w:rPr>
        <w:t>一、报价资料：</w:t>
      </w:r>
    </w:p>
    <w:p>
      <w:pPr>
        <w:autoSpaceDN w:val="0"/>
        <w:snapToGrid w:val="0"/>
        <w:spacing w:line="360" w:lineRule="auto"/>
        <w:ind w:left="480" w:leftChars="200"/>
        <w:rPr>
          <w:rFonts w:hint="eastAsia" w:ascii="仿宋_GB2312" w:hAnsi="宋体" w:eastAsia="仿宋_GB2312"/>
          <w:color w:val="000000"/>
          <w:szCs w:val="21"/>
          <w:lang w:val="zh-CN"/>
        </w:rPr>
      </w:pPr>
      <w:r>
        <w:rPr>
          <w:rFonts w:hint="eastAsia" w:ascii="仿宋_GB2312" w:hAnsi="宋体" w:eastAsia="仿宋_GB2312"/>
          <w:color w:val="000000"/>
          <w:szCs w:val="21"/>
          <w:lang w:val="zh-CN"/>
        </w:rPr>
        <w:t>1.企业营业执照及资质证书（复印件）、报价人法人代表证书及报价授权委托书（原件）；</w:t>
      </w:r>
    </w:p>
    <w:p>
      <w:pPr>
        <w:autoSpaceDN w:val="0"/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color w:val="000000"/>
          <w:szCs w:val="21"/>
          <w:lang w:val="zh-CN"/>
        </w:rPr>
      </w:pPr>
      <w:r>
        <w:rPr>
          <w:rFonts w:hint="eastAsia" w:ascii="仿宋_GB2312" w:hAnsi="宋体" w:eastAsia="仿宋_GB2312"/>
          <w:color w:val="000000"/>
          <w:szCs w:val="21"/>
          <w:lang w:val="zh-CN"/>
        </w:rPr>
        <w:t>2.税务登记证件（复印件）；</w:t>
      </w:r>
    </w:p>
    <w:p>
      <w:pPr>
        <w:autoSpaceDN w:val="0"/>
        <w:snapToGrid w:val="0"/>
        <w:spacing w:line="360" w:lineRule="auto"/>
        <w:ind w:firstLine="480" w:firstLineChars="200"/>
        <w:rPr>
          <w:rFonts w:hint="default" w:ascii="仿宋_GB2312" w:hAnsi="宋体" w:eastAsia="仿宋_GB2312"/>
          <w:color w:val="000000"/>
          <w:szCs w:val="21"/>
          <w:lang w:val="en-US" w:eastAsia="zh-CN"/>
        </w:rPr>
      </w:pPr>
      <w:r>
        <w:rPr>
          <w:rFonts w:hint="eastAsia" w:ascii="仿宋_GB2312" w:hAnsi="宋体" w:eastAsia="仿宋_GB2312"/>
          <w:color w:val="000000"/>
          <w:szCs w:val="21"/>
        </w:rPr>
        <w:t>3.</w:t>
      </w:r>
      <w:r>
        <w:rPr>
          <w:rFonts w:hint="eastAsia" w:ascii="仿宋_GB2312" w:hAnsi="宋体" w:eastAsia="仿宋_GB2312"/>
          <w:color w:val="000000"/>
          <w:szCs w:val="21"/>
          <w:lang w:val="en-US" w:eastAsia="zh-CN"/>
        </w:rPr>
        <w:t>检验检测机构资质认定证书</w:t>
      </w:r>
      <w:r>
        <w:rPr>
          <w:rFonts w:hint="eastAsia" w:ascii="仿宋_GB2312" w:hAnsi="宋体" w:eastAsia="仿宋_GB2312"/>
          <w:color w:val="000000"/>
          <w:szCs w:val="21"/>
          <w:lang w:val="zh-CN"/>
        </w:rPr>
        <w:t>（复印件）；</w:t>
      </w:r>
    </w:p>
    <w:p>
      <w:pPr>
        <w:autoSpaceDN w:val="0"/>
        <w:snapToGrid w:val="0"/>
        <w:spacing w:line="360" w:lineRule="auto"/>
        <w:ind w:firstLine="480" w:firstLineChars="200"/>
        <w:rPr>
          <w:rFonts w:ascii="仿宋_GB2312" w:hAnsi="宋体" w:eastAsia="仿宋_GB2312"/>
          <w:color w:val="000000"/>
          <w:szCs w:val="21"/>
          <w:lang w:val="zh-CN"/>
        </w:rPr>
      </w:pPr>
      <w:r>
        <w:rPr>
          <w:rFonts w:hint="eastAsia" w:ascii="仿宋_GB2312" w:hAnsi="宋体" w:eastAsia="仿宋_GB2312"/>
          <w:color w:val="000000"/>
          <w:szCs w:val="21"/>
          <w:lang w:val="en-US" w:eastAsia="zh-CN"/>
        </w:rPr>
        <w:t>4.</w:t>
      </w:r>
      <w:r>
        <w:rPr>
          <w:rFonts w:hint="eastAsia" w:ascii="仿宋_GB2312" w:hAnsi="宋体" w:eastAsia="仿宋_GB2312"/>
          <w:color w:val="000000"/>
          <w:szCs w:val="21"/>
        </w:rPr>
        <w:t>同类项目相关业绩</w:t>
      </w:r>
      <w:r>
        <w:rPr>
          <w:rFonts w:hint="eastAsia" w:ascii="仿宋_GB2312" w:hAnsi="宋体" w:eastAsia="仿宋_GB2312"/>
          <w:color w:val="000000"/>
          <w:szCs w:val="21"/>
          <w:lang w:val="zh-CN"/>
        </w:rPr>
        <w:t>清单及证明材料（包括但不限于服务合同、发票等）；</w:t>
      </w:r>
    </w:p>
    <w:p>
      <w:pPr>
        <w:autoSpaceDN w:val="0"/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color w:val="000000"/>
          <w:szCs w:val="21"/>
          <w:lang w:val="zh-CN"/>
        </w:rPr>
      </w:pPr>
      <w:r>
        <w:rPr>
          <w:rFonts w:hint="eastAsia" w:ascii="仿宋_GB2312" w:hAnsi="宋体" w:eastAsia="仿宋_GB2312"/>
          <w:color w:val="000000"/>
          <w:szCs w:val="21"/>
          <w:lang w:val="en-US" w:eastAsia="zh-CN"/>
        </w:rPr>
        <w:t>5</w:t>
      </w:r>
      <w:r>
        <w:rPr>
          <w:rFonts w:ascii="仿宋_GB2312" w:hAnsi="宋体" w:eastAsia="仿宋_GB2312"/>
          <w:color w:val="000000"/>
          <w:szCs w:val="21"/>
          <w:lang w:val="zh-CN"/>
        </w:rPr>
        <w:t>.</w:t>
      </w:r>
      <w:r>
        <w:rPr>
          <w:rFonts w:hint="eastAsia" w:ascii="仿宋_GB2312" w:hAnsi="宋体" w:eastAsia="仿宋_GB2312"/>
          <w:color w:val="000000"/>
          <w:szCs w:val="21"/>
        </w:rPr>
        <w:t>报价单；</w:t>
      </w:r>
    </w:p>
    <w:p>
      <w:pPr>
        <w:autoSpaceDN w:val="0"/>
        <w:snapToGrid w:val="0"/>
        <w:spacing w:line="360" w:lineRule="auto"/>
        <w:ind w:firstLine="480" w:firstLineChars="200"/>
        <w:rPr>
          <w:rFonts w:ascii="仿宋_GB2312" w:hAnsi="宋体" w:eastAsia="仿宋_GB2312"/>
          <w:color w:val="000000"/>
          <w:szCs w:val="21"/>
        </w:rPr>
      </w:pPr>
      <w:r>
        <w:rPr>
          <w:rFonts w:hint="eastAsia" w:ascii="仿宋_GB2312" w:hAnsi="宋体" w:eastAsia="仿宋_GB2312"/>
          <w:color w:val="000000"/>
          <w:szCs w:val="21"/>
          <w:lang w:val="en-US" w:eastAsia="zh-CN"/>
        </w:rPr>
        <w:t>6</w:t>
      </w:r>
      <w:r>
        <w:rPr>
          <w:rFonts w:hint="eastAsia" w:ascii="仿宋_GB2312" w:hAnsi="宋体" w:eastAsia="仿宋_GB2312"/>
          <w:color w:val="000000"/>
          <w:szCs w:val="21"/>
        </w:rPr>
        <w:t>.服务单位</w:t>
      </w:r>
      <w:r>
        <w:rPr>
          <w:rFonts w:hint="eastAsia" w:ascii="仿宋_GB2312" w:hAnsi="宋体" w:eastAsia="仿宋_GB2312"/>
          <w:color w:val="000000"/>
          <w:szCs w:val="21"/>
          <w:lang w:val="zh-CN"/>
        </w:rPr>
        <w:t>简介及其它证明其实力的资料；</w:t>
      </w:r>
    </w:p>
    <w:p>
      <w:pPr>
        <w:autoSpaceDN w:val="0"/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color w:val="000000"/>
          <w:szCs w:val="21"/>
          <w:lang w:val="zh-CN"/>
        </w:rPr>
      </w:pPr>
      <w:r>
        <w:rPr>
          <w:rFonts w:hint="eastAsia" w:ascii="仿宋_GB2312" w:hAnsi="宋体" w:eastAsia="仿宋_GB2312"/>
          <w:color w:val="000000"/>
          <w:szCs w:val="21"/>
          <w:lang w:val="en-US" w:eastAsia="zh-CN"/>
        </w:rPr>
        <w:t>7</w:t>
      </w:r>
      <w:r>
        <w:rPr>
          <w:rFonts w:hint="eastAsia" w:ascii="仿宋_GB2312" w:hAnsi="宋体" w:eastAsia="仿宋_GB2312"/>
          <w:color w:val="000000"/>
          <w:szCs w:val="21"/>
        </w:rPr>
        <w:t>.服务单位</w:t>
      </w:r>
      <w:r>
        <w:rPr>
          <w:rFonts w:hint="eastAsia" w:ascii="仿宋_GB2312" w:hAnsi="宋体" w:eastAsia="仿宋_GB2312"/>
          <w:color w:val="000000"/>
          <w:szCs w:val="21"/>
          <w:lang w:val="zh-CN"/>
        </w:rPr>
        <w:t>认为需提供的其他资料（如有）。</w:t>
      </w:r>
    </w:p>
    <w:p>
      <w:pPr>
        <w:autoSpaceDN w:val="0"/>
        <w:snapToGrid w:val="0"/>
        <w:spacing w:line="360" w:lineRule="auto"/>
        <w:ind w:firstLine="480" w:firstLineChars="200"/>
        <w:rPr>
          <w:rFonts w:ascii="仿宋_GB2312" w:hAnsi="宋体" w:eastAsia="仿宋_GB2312"/>
          <w:color w:val="000000"/>
          <w:szCs w:val="21"/>
          <w:lang w:val="zh-CN"/>
        </w:rPr>
      </w:pPr>
      <w:r>
        <w:rPr>
          <w:rFonts w:hint="eastAsia" w:ascii="仿宋_GB2312" w:hAnsi="宋体" w:eastAsia="仿宋_GB2312"/>
          <w:color w:val="000000"/>
          <w:szCs w:val="21"/>
          <w:lang w:val="zh-CN"/>
        </w:rPr>
        <w:t>以上资料一式二份（加盖单位公章）装入文件袋并密封。</w:t>
      </w:r>
    </w:p>
    <w:p>
      <w:pPr>
        <w:autoSpaceDN w:val="0"/>
        <w:snapToGrid w:val="0"/>
        <w:spacing w:line="360" w:lineRule="auto"/>
        <w:ind w:firstLine="480" w:firstLineChars="200"/>
        <w:rPr>
          <w:rFonts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</w:rPr>
        <w:t>二、提交报价资料</w:t>
      </w:r>
      <w:r>
        <w:rPr>
          <w:rFonts w:hint="eastAsia" w:ascii="仿宋_GB2312" w:hAnsi="宋体" w:eastAsia="仿宋_GB2312"/>
          <w:szCs w:val="21"/>
          <w:lang w:val="zh-CN"/>
        </w:rPr>
        <w:t>时间：202</w:t>
      </w:r>
      <w:r>
        <w:rPr>
          <w:rFonts w:ascii="仿宋_GB2312" w:hAnsi="宋体" w:eastAsia="仿宋_GB2312"/>
          <w:szCs w:val="21"/>
          <w:lang w:val="zh-CN"/>
        </w:rPr>
        <w:t>2</w:t>
      </w:r>
      <w:r>
        <w:rPr>
          <w:rFonts w:hint="eastAsia" w:ascii="仿宋_GB2312" w:hAnsi="宋体" w:eastAsia="仿宋_GB2312"/>
          <w:szCs w:val="21"/>
          <w:lang w:val="zh-CN"/>
        </w:rPr>
        <w:t>年</w:t>
      </w:r>
      <w:r>
        <w:rPr>
          <w:rFonts w:hint="eastAsia" w:ascii="仿宋_GB2312" w:hAnsi="宋体" w:eastAsia="仿宋_GB2312"/>
          <w:szCs w:val="21"/>
          <w:lang w:val="en-US" w:eastAsia="zh-CN"/>
        </w:rPr>
        <w:t>3</w:t>
      </w:r>
      <w:r>
        <w:rPr>
          <w:rFonts w:hint="eastAsia" w:ascii="仿宋_GB2312" w:hAnsi="宋体" w:eastAsia="仿宋_GB2312"/>
          <w:szCs w:val="21"/>
          <w:lang w:val="zh-CN"/>
        </w:rPr>
        <w:t>月</w:t>
      </w:r>
      <w:r>
        <w:rPr>
          <w:rFonts w:hint="eastAsia" w:ascii="仿宋_GB2312" w:hAnsi="宋体" w:eastAsia="仿宋_GB2312"/>
          <w:szCs w:val="21"/>
          <w:lang w:val="en-US" w:eastAsia="zh-CN"/>
        </w:rPr>
        <w:t>15</w:t>
      </w:r>
      <w:r>
        <w:rPr>
          <w:rFonts w:hint="eastAsia" w:ascii="仿宋_GB2312" w:hAnsi="宋体" w:eastAsia="仿宋_GB2312"/>
          <w:szCs w:val="21"/>
          <w:lang w:val="zh-CN"/>
        </w:rPr>
        <w:t>日至</w:t>
      </w:r>
      <w:r>
        <w:rPr>
          <w:rFonts w:hint="eastAsia" w:ascii="仿宋_GB2312" w:hAnsi="宋体" w:eastAsia="仿宋_GB2312"/>
          <w:szCs w:val="21"/>
          <w:lang w:val="en-US" w:eastAsia="zh-CN"/>
        </w:rPr>
        <w:t>3</w:t>
      </w:r>
      <w:r>
        <w:rPr>
          <w:rFonts w:hint="eastAsia" w:ascii="仿宋_GB2312" w:hAnsi="宋体" w:eastAsia="仿宋_GB2312"/>
          <w:szCs w:val="21"/>
          <w:lang w:val="zh-CN"/>
        </w:rPr>
        <w:t>月</w:t>
      </w:r>
      <w:r>
        <w:rPr>
          <w:rFonts w:hint="eastAsia" w:ascii="仿宋_GB2312" w:hAnsi="宋体" w:eastAsia="仿宋_GB2312"/>
          <w:szCs w:val="21"/>
          <w:lang w:val="en-US" w:eastAsia="zh-CN"/>
        </w:rPr>
        <w:t>23</w:t>
      </w:r>
      <w:r>
        <w:rPr>
          <w:rFonts w:hint="eastAsia" w:ascii="仿宋_GB2312" w:hAnsi="宋体" w:eastAsia="仿宋_GB2312"/>
          <w:szCs w:val="21"/>
          <w:lang w:val="zh-CN"/>
        </w:rPr>
        <w:t>日下午17:00。</w:t>
      </w:r>
    </w:p>
    <w:p>
      <w:pPr>
        <w:autoSpaceDN w:val="0"/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  <w:lang w:val="zh-CN"/>
        </w:rPr>
        <w:t>三、联系方式：</w:t>
      </w:r>
    </w:p>
    <w:p>
      <w:pPr>
        <w:snapToGrid w:val="0"/>
        <w:spacing w:line="360" w:lineRule="auto"/>
        <w:ind w:left="720" w:leftChars="200" w:hanging="240" w:hangingChars="100"/>
        <w:rPr>
          <w:rFonts w:hint="eastAsia"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  <w:lang w:val="zh-CN"/>
        </w:rPr>
        <w:t>1</w:t>
      </w:r>
      <w:r>
        <w:rPr>
          <w:rFonts w:ascii="仿宋_GB2312" w:hAnsi="宋体" w:eastAsia="仿宋_GB2312"/>
          <w:szCs w:val="21"/>
          <w:lang w:val="zh-CN"/>
        </w:rPr>
        <w:t>.</w:t>
      </w:r>
      <w:r>
        <w:rPr>
          <w:rFonts w:hint="eastAsia" w:ascii="仿宋_GB2312" w:hAnsi="宋体" w:eastAsia="仿宋_GB2312"/>
          <w:szCs w:val="21"/>
          <w:lang w:val="zh-CN"/>
        </w:rPr>
        <w:t>资料提交地点：广州市南沙区环市大道中海达大街3-7号</w:t>
      </w:r>
    </w:p>
    <w:p>
      <w:pPr>
        <w:snapToGrid w:val="0"/>
        <w:spacing w:line="360" w:lineRule="auto"/>
        <w:ind w:left="480"/>
        <w:rPr>
          <w:rFonts w:hint="eastAsia" w:ascii="仿宋_GB2312" w:hAnsi="宋体" w:eastAsia="仿宋_GB2312"/>
          <w:szCs w:val="21"/>
          <w:lang w:val="zh-CN"/>
        </w:rPr>
      </w:pPr>
      <w:r>
        <w:rPr>
          <w:rFonts w:hint="eastAsia" w:ascii="仿宋_GB2312" w:hAnsi="宋体" w:eastAsia="仿宋_GB2312"/>
          <w:szCs w:val="21"/>
          <w:lang w:val="zh-CN"/>
        </w:rPr>
        <w:t>2</w:t>
      </w:r>
      <w:r>
        <w:rPr>
          <w:rFonts w:ascii="仿宋_GB2312" w:hAnsi="宋体" w:eastAsia="仿宋_GB2312"/>
          <w:szCs w:val="21"/>
          <w:lang w:val="zh-CN"/>
        </w:rPr>
        <w:t>.</w:t>
      </w:r>
      <w:r>
        <w:rPr>
          <w:rFonts w:hint="eastAsia" w:ascii="仿宋_GB2312" w:hAnsi="宋体" w:eastAsia="仿宋_GB2312"/>
          <w:szCs w:val="21"/>
          <w:lang w:val="zh-CN"/>
        </w:rPr>
        <w:t>联系人：</w:t>
      </w:r>
      <w:r>
        <w:rPr>
          <w:rFonts w:hint="eastAsia" w:ascii="仿宋_GB2312" w:hAnsi="宋体" w:eastAsia="仿宋_GB2312"/>
          <w:szCs w:val="21"/>
        </w:rPr>
        <w:t>李</w:t>
      </w:r>
      <w:r>
        <w:rPr>
          <w:rFonts w:hint="eastAsia" w:ascii="仿宋_GB2312" w:hAnsi="宋体" w:eastAsia="仿宋_GB2312"/>
          <w:szCs w:val="21"/>
          <w:lang w:val="zh-CN"/>
        </w:rPr>
        <w:t>老师</w:t>
      </w:r>
    </w:p>
    <w:p>
      <w:pPr>
        <w:snapToGrid w:val="0"/>
        <w:spacing w:line="360" w:lineRule="auto"/>
        <w:ind w:firstLine="480" w:firstLineChars="200"/>
        <w:rPr>
          <w:rFonts w:hint="default" w:ascii="仿宋_GB2312" w:hAnsi="宋体" w:eastAsia="仿宋_GB2312"/>
          <w:szCs w:val="21"/>
          <w:lang w:val="en-US" w:eastAsia="zh-CN"/>
        </w:rPr>
      </w:pPr>
      <w:r>
        <w:rPr>
          <w:rFonts w:hint="eastAsia" w:ascii="仿宋_GB2312" w:hAnsi="宋体" w:eastAsia="仿宋_GB2312"/>
          <w:szCs w:val="21"/>
        </w:rPr>
        <w:t>3.</w:t>
      </w:r>
      <w:r>
        <w:rPr>
          <w:rFonts w:hint="eastAsia" w:ascii="仿宋_GB2312" w:hAnsi="宋体" w:eastAsia="仿宋_GB2312"/>
          <w:szCs w:val="21"/>
          <w:lang w:val="zh-CN"/>
        </w:rPr>
        <w:t>联系电话：</w:t>
      </w:r>
      <w:r>
        <w:rPr>
          <w:rFonts w:hint="eastAsia" w:ascii="仿宋_GB2312" w:hAnsi="宋体" w:eastAsia="仿宋_GB2312"/>
          <w:szCs w:val="21"/>
          <w:lang w:val="en-US" w:eastAsia="zh-CN"/>
        </w:rPr>
        <w:t>13560361585</w:t>
      </w:r>
    </w:p>
    <w:p>
      <w:pPr>
        <w:snapToGrid w:val="0"/>
        <w:spacing w:line="360" w:lineRule="auto"/>
        <w:ind w:firstLine="480" w:firstLineChars="200"/>
        <w:rPr>
          <w:rFonts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4.</w:t>
      </w:r>
      <w:r>
        <w:rPr>
          <w:rFonts w:hint="eastAsia" w:ascii="仿宋_GB2312" w:hAnsi="宋体" w:eastAsia="仿宋_GB2312"/>
          <w:szCs w:val="21"/>
          <w:lang w:val="zh-CN"/>
        </w:rPr>
        <w:t>联系邮箱</w:t>
      </w:r>
      <w:r>
        <w:rPr>
          <w:rFonts w:hint="eastAsia" w:ascii="仿宋_GB2312" w:hAnsi="宋体" w:eastAsia="仿宋_GB2312"/>
          <w:szCs w:val="21"/>
        </w:rPr>
        <w:t>：</w:t>
      </w:r>
      <w:r>
        <w:rPr>
          <w:rFonts w:hint="eastAsia" w:eastAsia="仿宋_GB2312"/>
          <w:szCs w:val="21"/>
          <w:lang w:val="en-US" w:eastAsia="zh-CN"/>
        </w:rPr>
        <w:t>liran9</w:t>
      </w:r>
      <w:r>
        <w:rPr>
          <w:rFonts w:eastAsia="仿宋_GB2312"/>
          <w:szCs w:val="21"/>
        </w:rPr>
        <w:t>@mail</w:t>
      </w:r>
      <w:r>
        <w:rPr>
          <w:rFonts w:hint="eastAsia" w:eastAsia="仿宋_GB2312"/>
          <w:szCs w:val="21"/>
          <w:lang w:val="en-US" w:eastAsia="zh-CN"/>
        </w:rPr>
        <w:t>2</w:t>
      </w:r>
      <w:r>
        <w:rPr>
          <w:rFonts w:eastAsia="仿宋_GB2312"/>
          <w:szCs w:val="21"/>
        </w:rPr>
        <w:t>.sysu.edu.cn</w:t>
      </w:r>
    </w:p>
    <w:p>
      <w:pPr>
        <w:jc w:val="center"/>
      </w:pPr>
    </w:p>
    <w:p>
      <w:pPr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szCs w:val="21"/>
          <w:lang w:val="en-US" w:eastAsia="zh-CN"/>
        </w:rPr>
      </w:pPr>
      <w:r>
        <w:rPr>
          <w:rFonts w:hint="eastAsia" w:ascii="仿宋_GB2312" w:hAnsi="宋体" w:eastAsia="仿宋_GB2312"/>
          <w:szCs w:val="21"/>
          <w:lang w:val="en-US" w:eastAsia="zh-CN"/>
        </w:rPr>
        <w:t>附件</w:t>
      </w:r>
    </w:p>
    <w:p>
      <w:pPr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szCs w:val="21"/>
        </w:rPr>
      </w:pPr>
      <w:r>
        <w:rPr>
          <w:rFonts w:hint="eastAsia" w:ascii="仿宋_GB2312" w:hAnsi="宋体" w:eastAsia="仿宋_GB2312"/>
          <w:szCs w:val="21"/>
        </w:rPr>
        <w:t>中山大学附属第一（南沙）医院空气质量检测服务项目采购需求询价公告</w:t>
      </w:r>
    </w:p>
    <w:p>
      <w:pPr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szCs w:val="21"/>
          <w:lang w:val="en-US" w:eastAsia="zh-CN"/>
        </w:rPr>
      </w:pPr>
      <w:r>
        <w:rPr>
          <w:rFonts w:hint="eastAsia" w:ascii="仿宋_GB2312" w:hAnsi="宋体" w:eastAsia="仿宋_GB2312"/>
          <w:szCs w:val="21"/>
        </w:rPr>
        <w:t>中山大学附属第一（南沙）医院空气质量检测</w:t>
      </w:r>
      <w:r>
        <w:rPr>
          <w:rFonts w:hint="eastAsia" w:ascii="仿宋_GB2312" w:hAnsi="宋体" w:eastAsia="仿宋_GB2312"/>
          <w:szCs w:val="21"/>
          <w:lang w:val="en-US" w:eastAsia="zh-CN"/>
        </w:rPr>
        <w:t>报价表</w:t>
      </w:r>
    </w:p>
    <w:p>
      <w:pPr>
        <w:snapToGrid w:val="0"/>
        <w:spacing w:line="360" w:lineRule="auto"/>
        <w:ind w:firstLine="480" w:firstLineChars="200"/>
        <w:rPr>
          <w:rFonts w:hint="eastAsia" w:ascii="仿宋_GB2312" w:hAnsi="宋体" w:eastAsia="仿宋_GB2312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临床诊疗大楼检测房间清单</w:t>
      </w:r>
    </w:p>
    <w:p>
      <w:pPr>
        <w:snapToGrid w:val="0"/>
        <w:spacing w:line="360" w:lineRule="auto"/>
        <w:ind w:firstLine="480" w:firstLineChars="200"/>
      </w:pPr>
      <w:r>
        <w:rPr>
          <w:rFonts w:hint="eastAsia" w:ascii="仿宋_GB2312" w:hAnsi="宋体" w:eastAsia="仿宋_GB2312"/>
          <w:sz w:val="24"/>
          <w:szCs w:val="24"/>
          <w:lang w:val="en-US" w:eastAsia="zh-CN"/>
        </w:rPr>
        <w:t>国际医疗中心检测房间清单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altName w:val="微软雅黑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A71FF"/>
    <w:rsid w:val="045E5D19"/>
    <w:rsid w:val="193A2DE8"/>
    <w:rsid w:val="2DFB4B89"/>
    <w:rsid w:val="32F82280"/>
    <w:rsid w:val="3BDA477E"/>
    <w:rsid w:val="41FD4D22"/>
    <w:rsid w:val="452550F9"/>
    <w:rsid w:val="4B2772B4"/>
    <w:rsid w:val="4DD43DBB"/>
    <w:rsid w:val="4EE334F2"/>
    <w:rsid w:val="5AFC1BC3"/>
    <w:rsid w:val="607D5554"/>
    <w:rsid w:val="611932D9"/>
    <w:rsid w:val="66FE6113"/>
    <w:rsid w:val="6A5E63E1"/>
    <w:rsid w:val="6F6C4B52"/>
    <w:rsid w:val="70AC7C7E"/>
    <w:rsid w:val="7905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0"/>
    <w:pPr>
      <w:widowControl w:val="0"/>
      <w:ind w:firstLine="420" w:firstLineChars="200"/>
      <w:jc w:val="both"/>
    </w:pPr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2022-03-07T02:50:00Z</dcterms:created>
  <dc:creator>Administrator</dc:creator>
  <cp:lastModifiedBy>Administrator</cp:lastModifiedBy>
  <dcterms:modified xsi:type="dcterms:W3CDTF">2022-03-15T01:56:43Z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B3BC9DB7E4C4457497E9EF07233FAEA0</vt:lpwstr>
  </property>
</Properties>
</file>