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5B" w:rsidRPr="00F157A5" w:rsidRDefault="0055195B" w:rsidP="0055195B">
      <w:pPr>
        <w:jc w:val="center"/>
        <w:rPr>
          <w:rFonts w:ascii="仿宋" w:eastAsia="仿宋" w:hAnsi="仿宋" w:cs="宋体"/>
          <w:b/>
          <w:bCs/>
          <w:color w:val="000000"/>
          <w:sz w:val="36"/>
          <w:szCs w:val="36"/>
        </w:rPr>
      </w:pPr>
      <w:bookmarkStart w:id="0" w:name="_Toc23927923"/>
      <w:bookmarkStart w:id="1" w:name="竞争性谈判邀请"/>
      <w:bookmarkStart w:id="2" w:name="_Toc37161554"/>
      <w:bookmarkStart w:id="3" w:name="_Toc56025026"/>
      <w:bookmarkStart w:id="4" w:name="_GoBack"/>
      <w:bookmarkEnd w:id="4"/>
    </w:p>
    <w:p w:rsidR="0055195B" w:rsidRPr="00F157A5" w:rsidRDefault="0055195B" w:rsidP="0055195B">
      <w:pPr>
        <w:jc w:val="center"/>
        <w:rPr>
          <w:rFonts w:ascii="仿宋" w:eastAsia="仿宋" w:hAnsi="仿宋" w:cs="宋体"/>
          <w:b/>
          <w:bCs/>
          <w:color w:val="000000"/>
          <w:sz w:val="36"/>
          <w:szCs w:val="36"/>
        </w:rPr>
      </w:pPr>
    </w:p>
    <w:p w:rsidR="0055195B" w:rsidRPr="00F157A5" w:rsidRDefault="0055195B" w:rsidP="0055195B">
      <w:pPr>
        <w:jc w:val="center"/>
        <w:rPr>
          <w:rFonts w:ascii="仿宋" w:eastAsia="仿宋" w:hAnsi="仿宋" w:cs="宋体"/>
          <w:b/>
          <w:bCs/>
          <w:color w:val="000000"/>
          <w:sz w:val="36"/>
          <w:szCs w:val="36"/>
        </w:rPr>
      </w:pPr>
    </w:p>
    <w:p w:rsidR="0055195B" w:rsidRPr="00F157A5" w:rsidRDefault="0055195B" w:rsidP="0055195B">
      <w:pPr>
        <w:jc w:val="center"/>
        <w:rPr>
          <w:rFonts w:ascii="仿宋" w:eastAsia="仿宋" w:hAnsi="仿宋" w:cs="宋体"/>
          <w:b/>
          <w:bCs/>
          <w:color w:val="000000"/>
          <w:sz w:val="36"/>
          <w:szCs w:val="36"/>
        </w:rPr>
      </w:pPr>
    </w:p>
    <w:p w:rsidR="00E8705D" w:rsidRDefault="0055195B" w:rsidP="0055195B">
      <w:pPr>
        <w:jc w:val="center"/>
        <w:rPr>
          <w:rFonts w:ascii="仿宋" w:eastAsia="仿宋" w:hAnsi="仿宋" w:cs="宋体"/>
          <w:b/>
          <w:bCs/>
          <w:color w:val="000000"/>
          <w:sz w:val="36"/>
          <w:szCs w:val="36"/>
        </w:rPr>
      </w:pPr>
      <w:r w:rsidRPr="00706DA7">
        <w:rPr>
          <w:rFonts w:ascii="仿宋" w:eastAsia="仿宋" w:hAnsi="仿宋" w:cs="宋体" w:hint="eastAsia"/>
          <w:b/>
          <w:bCs/>
          <w:color w:val="000000"/>
          <w:sz w:val="36"/>
          <w:szCs w:val="36"/>
        </w:rPr>
        <w:t>中山大学附属第一医院院本部</w:t>
      </w:r>
      <w:r w:rsidR="00E8705D" w:rsidRPr="0055195B">
        <w:rPr>
          <w:rFonts w:ascii="仿宋" w:eastAsia="仿宋" w:hAnsi="仿宋" w:cs="宋体" w:hint="eastAsia"/>
          <w:b/>
          <w:bCs/>
          <w:color w:val="000000"/>
          <w:sz w:val="36"/>
          <w:szCs w:val="36"/>
        </w:rPr>
        <w:t>租赁</w:t>
      </w:r>
      <w:r w:rsidRPr="0055195B">
        <w:rPr>
          <w:rFonts w:ascii="仿宋" w:eastAsia="仿宋" w:hAnsi="仿宋" w:cs="宋体" w:hint="eastAsia"/>
          <w:b/>
          <w:bCs/>
          <w:color w:val="000000"/>
          <w:sz w:val="36"/>
          <w:szCs w:val="36"/>
        </w:rPr>
        <w:t>仓库用房项目</w:t>
      </w:r>
    </w:p>
    <w:p w:rsidR="00676C7A" w:rsidRDefault="00676C7A" w:rsidP="0055195B">
      <w:pPr>
        <w:jc w:val="center"/>
        <w:rPr>
          <w:rFonts w:ascii="仿宋" w:eastAsia="仿宋" w:hAnsi="仿宋" w:cs="宋体"/>
          <w:b/>
          <w:bCs/>
          <w:color w:val="000000"/>
          <w:sz w:val="36"/>
          <w:szCs w:val="36"/>
        </w:rPr>
      </w:pPr>
    </w:p>
    <w:p w:rsidR="0055195B" w:rsidRPr="00F157A5" w:rsidRDefault="00676C7A" w:rsidP="0055195B">
      <w:pPr>
        <w:jc w:val="center"/>
        <w:rPr>
          <w:rFonts w:ascii="仿宋" w:eastAsia="仿宋" w:hAnsi="仿宋" w:cs="宋体"/>
          <w:b/>
          <w:bCs/>
          <w:color w:val="000000"/>
          <w:sz w:val="36"/>
          <w:szCs w:val="36"/>
        </w:rPr>
      </w:pPr>
      <w:r>
        <w:rPr>
          <w:rFonts w:ascii="仿宋" w:eastAsia="仿宋" w:hAnsi="仿宋" w:cs="宋体" w:hint="eastAsia"/>
          <w:b/>
          <w:bCs/>
          <w:color w:val="000000"/>
          <w:sz w:val="36"/>
          <w:szCs w:val="36"/>
        </w:rPr>
        <w:t>市场</w:t>
      </w:r>
      <w:r>
        <w:rPr>
          <w:rFonts w:ascii="仿宋" w:eastAsia="仿宋" w:hAnsi="仿宋" w:cs="宋体"/>
          <w:b/>
          <w:bCs/>
          <w:color w:val="000000"/>
          <w:sz w:val="36"/>
          <w:szCs w:val="36"/>
        </w:rPr>
        <w:t>调研</w:t>
      </w:r>
      <w:r>
        <w:rPr>
          <w:rFonts w:ascii="仿宋" w:eastAsia="仿宋" w:hAnsi="仿宋" w:cs="宋体" w:hint="eastAsia"/>
          <w:b/>
          <w:bCs/>
          <w:color w:val="000000"/>
          <w:sz w:val="36"/>
          <w:szCs w:val="36"/>
        </w:rPr>
        <w:t>公告</w:t>
      </w: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Default="0055195B" w:rsidP="0055195B">
      <w:pPr>
        <w:jc w:val="center"/>
        <w:rPr>
          <w:rFonts w:ascii="仿宋" w:eastAsia="仿宋" w:hAnsi="仿宋"/>
          <w:b/>
          <w:bCs/>
        </w:rPr>
      </w:pPr>
    </w:p>
    <w:p w:rsidR="0055195B" w:rsidRPr="00F157A5" w:rsidRDefault="0055195B" w:rsidP="0055195B">
      <w:pPr>
        <w:jc w:val="center"/>
        <w:rPr>
          <w:rFonts w:ascii="仿宋" w:eastAsia="仿宋" w:hAnsi="仿宋"/>
          <w:b/>
          <w:bCs/>
        </w:rPr>
      </w:pPr>
    </w:p>
    <w:p w:rsidR="0055195B" w:rsidRPr="00F157A5" w:rsidRDefault="0055195B" w:rsidP="0055195B">
      <w:pPr>
        <w:jc w:val="left"/>
        <w:rPr>
          <w:rFonts w:ascii="仿宋" w:eastAsia="仿宋" w:hAnsi="仿宋"/>
          <w:b/>
          <w:bCs/>
          <w:sz w:val="28"/>
          <w:u w:val="single"/>
        </w:rPr>
      </w:pPr>
      <w:r>
        <w:rPr>
          <w:rFonts w:ascii="仿宋" w:eastAsia="仿宋" w:hAnsi="仿宋" w:hint="eastAsia"/>
          <w:b/>
          <w:bCs/>
          <w:sz w:val="28"/>
        </w:rPr>
        <w:t xml:space="preserve">                 </w:t>
      </w:r>
      <w:r w:rsidRPr="00F157A5">
        <w:rPr>
          <w:rFonts w:ascii="仿宋" w:eastAsia="仿宋" w:hAnsi="仿宋" w:hint="eastAsia"/>
          <w:b/>
          <w:bCs/>
          <w:sz w:val="28"/>
        </w:rPr>
        <w:t>报价单位（单位）：</w:t>
      </w:r>
      <w:r w:rsidRPr="00F157A5">
        <w:rPr>
          <w:rFonts w:ascii="仿宋" w:eastAsia="仿宋" w:hAnsi="仿宋" w:hint="eastAsia"/>
          <w:b/>
          <w:bCs/>
          <w:sz w:val="28"/>
          <w:u w:val="single"/>
        </w:rPr>
        <w:t xml:space="preserve">                </w:t>
      </w:r>
    </w:p>
    <w:p w:rsidR="0055195B" w:rsidRPr="00F157A5" w:rsidRDefault="0055195B" w:rsidP="0055195B">
      <w:pPr>
        <w:jc w:val="left"/>
        <w:rPr>
          <w:rFonts w:ascii="仿宋" w:eastAsia="仿宋" w:hAnsi="仿宋"/>
          <w:b/>
          <w:bCs/>
          <w:sz w:val="28"/>
          <w:u w:val="single"/>
        </w:rPr>
      </w:pPr>
      <w:r>
        <w:rPr>
          <w:rFonts w:ascii="仿宋" w:eastAsia="仿宋" w:hAnsi="仿宋" w:hint="eastAsia"/>
          <w:b/>
          <w:bCs/>
          <w:sz w:val="28"/>
        </w:rPr>
        <w:t xml:space="preserve">                 </w:t>
      </w:r>
      <w:r w:rsidRPr="00F157A5">
        <w:rPr>
          <w:rFonts w:ascii="仿宋" w:eastAsia="仿宋" w:hAnsi="仿宋" w:hint="eastAsia"/>
          <w:b/>
          <w:bCs/>
          <w:sz w:val="28"/>
        </w:rPr>
        <w:t>报价总金额：</w:t>
      </w:r>
      <w:r w:rsidRPr="00F157A5">
        <w:rPr>
          <w:rFonts w:ascii="仿宋" w:eastAsia="仿宋" w:hAnsi="仿宋" w:hint="eastAsia"/>
          <w:b/>
          <w:bCs/>
          <w:sz w:val="28"/>
          <w:u w:val="single"/>
        </w:rPr>
        <w:t xml:space="preserve">             </w:t>
      </w:r>
      <w:r>
        <w:rPr>
          <w:rFonts w:ascii="仿宋" w:eastAsia="仿宋" w:hAnsi="仿宋" w:hint="eastAsia"/>
          <w:b/>
          <w:bCs/>
          <w:sz w:val="28"/>
          <w:u w:val="single"/>
        </w:rPr>
        <w:t xml:space="preserve">     </w:t>
      </w:r>
      <w:r w:rsidRPr="00F157A5">
        <w:rPr>
          <w:rFonts w:ascii="仿宋" w:eastAsia="仿宋" w:hAnsi="仿宋" w:hint="eastAsia"/>
          <w:b/>
          <w:bCs/>
          <w:sz w:val="28"/>
          <w:u w:val="single"/>
        </w:rPr>
        <w:t xml:space="preserve">   </w:t>
      </w:r>
    </w:p>
    <w:p w:rsidR="0055195B" w:rsidRPr="00F157A5" w:rsidRDefault="0055195B" w:rsidP="0055195B">
      <w:pPr>
        <w:jc w:val="left"/>
        <w:rPr>
          <w:rFonts w:ascii="仿宋" w:eastAsia="仿宋" w:hAnsi="仿宋"/>
          <w:b/>
          <w:bCs/>
          <w:sz w:val="28"/>
          <w:u w:val="single"/>
        </w:rPr>
      </w:pPr>
      <w:r>
        <w:rPr>
          <w:rFonts w:ascii="仿宋" w:eastAsia="仿宋" w:hAnsi="仿宋" w:hint="eastAsia"/>
          <w:b/>
          <w:bCs/>
          <w:sz w:val="28"/>
        </w:rPr>
        <w:t xml:space="preserve">                 </w:t>
      </w:r>
      <w:r w:rsidRPr="00F157A5">
        <w:rPr>
          <w:rFonts w:ascii="仿宋" w:eastAsia="仿宋" w:hAnsi="仿宋" w:hint="eastAsia"/>
          <w:b/>
          <w:bCs/>
          <w:sz w:val="28"/>
        </w:rPr>
        <w:t>报价联系人：</w:t>
      </w:r>
      <w:r w:rsidRPr="00F157A5">
        <w:rPr>
          <w:rFonts w:ascii="仿宋" w:eastAsia="仿宋" w:hAnsi="仿宋" w:hint="eastAsia"/>
          <w:b/>
          <w:bCs/>
          <w:sz w:val="28"/>
          <w:u w:val="single"/>
        </w:rPr>
        <w:t xml:space="preserve">           </w:t>
      </w:r>
      <w:r>
        <w:rPr>
          <w:rFonts w:ascii="仿宋" w:eastAsia="仿宋" w:hAnsi="仿宋" w:hint="eastAsia"/>
          <w:b/>
          <w:bCs/>
          <w:sz w:val="28"/>
          <w:u w:val="single"/>
        </w:rPr>
        <w:t xml:space="preserve">     </w:t>
      </w:r>
      <w:r w:rsidRPr="00F157A5">
        <w:rPr>
          <w:rFonts w:ascii="仿宋" w:eastAsia="仿宋" w:hAnsi="仿宋" w:hint="eastAsia"/>
          <w:b/>
          <w:bCs/>
          <w:sz w:val="28"/>
          <w:u w:val="single"/>
        </w:rPr>
        <w:t xml:space="preserve">     </w:t>
      </w:r>
    </w:p>
    <w:p w:rsidR="0055195B" w:rsidRPr="00F157A5" w:rsidRDefault="0055195B" w:rsidP="0055195B">
      <w:pPr>
        <w:jc w:val="left"/>
        <w:rPr>
          <w:rFonts w:ascii="仿宋" w:eastAsia="仿宋" w:hAnsi="仿宋"/>
          <w:b/>
          <w:bCs/>
          <w:sz w:val="28"/>
          <w:u w:val="single"/>
        </w:rPr>
      </w:pPr>
      <w:r>
        <w:rPr>
          <w:rFonts w:ascii="仿宋" w:eastAsia="仿宋" w:hAnsi="仿宋" w:hint="eastAsia"/>
          <w:b/>
          <w:bCs/>
          <w:sz w:val="28"/>
        </w:rPr>
        <w:t xml:space="preserve">                 </w:t>
      </w:r>
      <w:r w:rsidRPr="00F157A5">
        <w:rPr>
          <w:rFonts w:ascii="仿宋" w:eastAsia="仿宋" w:hAnsi="仿宋" w:hint="eastAsia"/>
          <w:b/>
          <w:bCs/>
          <w:sz w:val="28"/>
        </w:rPr>
        <w:t>报价联系人电话：</w:t>
      </w:r>
      <w:r w:rsidRPr="00F157A5">
        <w:rPr>
          <w:rFonts w:ascii="仿宋" w:eastAsia="仿宋" w:hAnsi="仿宋" w:hint="eastAsia"/>
          <w:b/>
          <w:bCs/>
          <w:sz w:val="28"/>
          <w:u w:val="single"/>
        </w:rPr>
        <w:t xml:space="preserve">         </w:t>
      </w:r>
      <w:r>
        <w:rPr>
          <w:rFonts w:ascii="仿宋" w:eastAsia="仿宋" w:hAnsi="仿宋" w:hint="eastAsia"/>
          <w:b/>
          <w:bCs/>
          <w:sz w:val="28"/>
          <w:u w:val="single"/>
        </w:rPr>
        <w:t xml:space="preserve">    </w:t>
      </w:r>
      <w:r w:rsidRPr="00F157A5">
        <w:rPr>
          <w:rFonts w:ascii="仿宋" w:eastAsia="仿宋" w:hAnsi="仿宋" w:hint="eastAsia"/>
          <w:b/>
          <w:bCs/>
          <w:sz w:val="28"/>
          <w:u w:val="single"/>
        </w:rPr>
        <w:t xml:space="preserve">    </w:t>
      </w:r>
    </w:p>
    <w:p w:rsidR="0055195B" w:rsidRPr="00F157A5" w:rsidRDefault="0055195B" w:rsidP="0055195B">
      <w:pPr>
        <w:jc w:val="left"/>
        <w:rPr>
          <w:rFonts w:ascii="仿宋" w:eastAsia="仿宋" w:hAnsi="仿宋"/>
          <w:b/>
          <w:bCs/>
          <w:sz w:val="28"/>
          <w:u w:val="single"/>
        </w:rPr>
      </w:pPr>
      <w:r>
        <w:rPr>
          <w:rFonts w:ascii="仿宋" w:eastAsia="仿宋" w:hAnsi="仿宋" w:hint="eastAsia"/>
          <w:b/>
          <w:bCs/>
          <w:sz w:val="28"/>
        </w:rPr>
        <w:t xml:space="preserve">                 </w:t>
      </w:r>
      <w:r w:rsidRPr="00F157A5">
        <w:rPr>
          <w:rFonts w:ascii="仿宋" w:eastAsia="仿宋" w:hAnsi="仿宋" w:hint="eastAsia"/>
          <w:b/>
          <w:bCs/>
          <w:sz w:val="28"/>
        </w:rPr>
        <w:t>报价日期：</w:t>
      </w:r>
      <w:r w:rsidRPr="00F157A5">
        <w:rPr>
          <w:rFonts w:ascii="仿宋" w:eastAsia="仿宋" w:hAnsi="仿宋" w:hint="eastAsia"/>
          <w:b/>
          <w:bCs/>
          <w:sz w:val="28"/>
          <w:u w:val="single"/>
        </w:rPr>
        <w:t xml:space="preserve">             </w:t>
      </w:r>
      <w:r>
        <w:rPr>
          <w:rFonts w:ascii="仿宋" w:eastAsia="仿宋" w:hAnsi="仿宋" w:hint="eastAsia"/>
          <w:b/>
          <w:bCs/>
          <w:sz w:val="28"/>
          <w:u w:val="single"/>
        </w:rPr>
        <w:t xml:space="preserve">     </w:t>
      </w:r>
      <w:r w:rsidRPr="00F157A5">
        <w:rPr>
          <w:rFonts w:ascii="仿宋" w:eastAsia="仿宋" w:hAnsi="仿宋" w:hint="eastAsia"/>
          <w:b/>
          <w:bCs/>
          <w:sz w:val="28"/>
          <w:u w:val="single"/>
        </w:rPr>
        <w:t xml:space="preserve">     </w:t>
      </w:r>
    </w:p>
    <w:p w:rsidR="0055195B" w:rsidRPr="00F157A5" w:rsidRDefault="0055195B" w:rsidP="0055195B">
      <w:pPr>
        <w:rPr>
          <w:rFonts w:ascii="仿宋" w:eastAsia="仿宋" w:hAnsi="仿宋"/>
          <w:b/>
          <w:bCs/>
        </w:rPr>
      </w:pPr>
    </w:p>
    <w:p w:rsidR="0055195B" w:rsidRDefault="0055195B" w:rsidP="0055195B">
      <w:pPr>
        <w:pStyle w:val="af0"/>
        <w:rPr>
          <w:rFonts w:ascii="仿宋" w:eastAsia="仿宋" w:hAnsi="仿宋"/>
          <w:b w:val="0"/>
          <w:color w:val="000000"/>
          <w:sz w:val="28"/>
          <w:szCs w:val="28"/>
        </w:rPr>
      </w:pPr>
      <w:r>
        <w:rPr>
          <w:rFonts w:ascii="仿宋" w:eastAsia="仿宋" w:hAnsi="仿宋"/>
          <w:b w:val="0"/>
          <w:color w:val="000000"/>
          <w:sz w:val="28"/>
          <w:szCs w:val="28"/>
        </w:rPr>
        <w:br w:type="page"/>
      </w:r>
    </w:p>
    <w:p w:rsidR="00CC6AB9" w:rsidRPr="00ED3AE6" w:rsidRDefault="00CC6AB9" w:rsidP="00CC6AB9">
      <w:pPr>
        <w:spacing w:line="480" w:lineRule="exact"/>
        <w:rPr>
          <w:rFonts w:ascii="仿宋" w:eastAsia="仿宋" w:hAnsi="仿宋"/>
          <w:b/>
          <w:color w:val="000000"/>
          <w:sz w:val="28"/>
          <w:szCs w:val="28"/>
        </w:rPr>
      </w:pPr>
      <w:r w:rsidRPr="00ED3AE6">
        <w:rPr>
          <w:rFonts w:ascii="仿宋" w:eastAsia="仿宋" w:hAnsi="仿宋" w:hint="eastAsia"/>
          <w:b/>
          <w:color w:val="000000"/>
          <w:sz w:val="28"/>
          <w:szCs w:val="28"/>
        </w:rPr>
        <w:lastRenderedPageBreak/>
        <w:t>一、项目概况：</w:t>
      </w:r>
    </w:p>
    <w:p w:rsidR="00CC6AB9" w:rsidRDefault="00676C7A" w:rsidP="00CC6AB9">
      <w:pPr>
        <w:spacing w:line="480" w:lineRule="exact"/>
        <w:ind w:firstLineChars="200" w:firstLine="480"/>
        <w:rPr>
          <w:rFonts w:ascii="仿宋" w:eastAsia="仿宋" w:hAnsi="仿宋"/>
          <w:sz w:val="24"/>
        </w:rPr>
      </w:pPr>
      <w:r>
        <w:rPr>
          <w:rFonts w:ascii="仿宋" w:eastAsia="仿宋" w:hAnsi="仿宋" w:hint="eastAsia"/>
          <w:color w:val="000000"/>
          <w:sz w:val="24"/>
        </w:rPr>
        <w:t>根据</w:t>
      </w:r>
      <w:r>
        <w:rPr>
          <w:rFonts w:ascii="仿宋" w:eastAsia="仿宋" w:hAnsi="仿宋"/>
          <w:color w:val="000000"/>
          <w:sz w:val="24"/>
        </w:rPr>
        <w:t>医院实际需要，</w:t>
      </w:r>
      <w:r>
        <w:rPr>
          <w:rFonts w:ascii="仿宋" w:eastAsia="仿宋" w:hAnsi="仿宋" w:hint="eastAsia"/>
          <w:sz w:val="24"/>
        </w:rPr>
        <w:t>拟通过</w:t>
      </w:r>
      <w:r>
        <w:rPr>
          <w:rFonts w:ascii="仿宋" w:eastAsia="仿宋" w:hAnsi="仿宋"/>
          <w:sz w:val="24"/>
        </w:rPr>
        <w:t>市场</w:t>
      </w:r>
      <w:r>
        <w:rPr>
          <w:rFonts w:ascii="仿宋" w:eastAsia="仿宋" w:hAnsi="仿宋" w:hint="eastAsia"/>
          <w:sz w:val="24"/>
        </w:rPr>
        <w:t>租用物资</w:t>
      </w:r>
      <w:r w:rsidR="00E8705D" w:rsidRPr="00E8705D">
        <w:rPr>
          <w:rFonts w:ascii="仿宋" w:eastAsia="仿宋" w:hAnsi="仿宋" w:hint="eastAsia"/>
          <w:sz w:val="24"/>
        </w:rPr>
        <w:t>仓库</w:t>
      </w:r>
      <w:r w:rsidR="00CC6AB9">
        <w:rPr>
          <w:rFonts w:ascii="仿宋" w:eastAsia="仿宋" w:hAnsi="仿宋" w:hint="eastAsia"/>
          <w:sz w:val="24"/>
        </w:rPr>
        <w:t>。</w:t>
      </w:r>
      <w:r>
        <w:rPr>
          <w:rFonts w:ascii="仿宋" w:eastAsia="仿宋" w:hAnsi="仿宋" w:hint="eastAsia"/>
          <w:sz w:val="24"/>
        </w:rPr>
        <w:t>租</w:t>
      </w:r>
      <w:r w:rsidRPr="00484687">
        <w:rPr>
          <w:rFonts w:ascii="仿宋" w:eastAsia="仿宋" w:hAnsi="仿宋" w:hint="eastAsia"/>
          <w:sz w:val="24"/>
        </w:rPr>
        <w:t>期</w:t>
      </w:r>
      <w:r>
        <w:rPr>
          <w:rFonts w:ascii="仿宋" w:eastAsia="仿宋" w:hAnsi="仿宋" w:hint="eastAsia"/>
          <w:sz w:val="24"/>
        </w:rPr>
        <w:t>初</w:t>
      </w:r>
      <w:r>
        <w:rPr>
          <w:rFonts w:ascii="仿宋" w:eastAsia="仿宋" w:hAnsi="仿宋"/>
          <w:sz w:val="24"/>
        </w:rPr>
        <w:t>定</w:t>
      </w:r>
      <w:r>
        <w:rPr>
          <w:rFonts w:ascii="仿宋" w:eastAsia="仿宋" w:hAnsi="仿宋" w:hint="eastAsia"/>
          <w:sz w:val="24"/>
        </w:rPr>
        <w:t>一</w:t>
      </w:r>
      <w:r w:rsidRPr="00484687">
        <w:rPr>
          <w:rFonts w:ascii="仿宋" w:eastAsia="仿宋" w:hAnsi="仿宋" w:hint="eastAsia"/>
          <w:sz w:val="24"/>
        </w:rPr>
        <w:t>年；</w:t>
      </w:r>
      <w:r w:rsidR="00CC6AB9" w:rsidRPr="00036870">
        <w:rPr>
          <w:rFonts w:ascii="仿宋" w:eastAsia="仿宋" w:hAnsi="仿宋" w:hint="eastAsia"/>
          <w:sz w:val="24"/>
        </w:rPr>
        <w:t>现</w:t>
      </w:r>
      <w:r>
        <w:rPr>
          <w:rFonts w:ascii="仿宋" w:eastAsia="仿宋" w:hAnsi="仿宋" w:hint="eastAsia"/>
          <w:sz w:val="24"/>
        </w:rPr>
        <w:t>诚邀符合</w:t>
      </w:r>
      <w:r>
        <w:rPr>
          <w:rFonts w:ascii="仿宋" w:eastAsia="仿宋" w:hAnsi="仿宋"/>
          <w:sz w:val="24"/>
        </w:rPr>
        <w:t>要求</w:t>
      </w:r>
      <w:r>
        <w:rPr>
          <w:rFonts w:ascii="仿宋" w:eastAsia="仿宋" w:hAnsi="仿宋" w:hint="eastAsia"/>
          <w:sz w:val="24"/>
        </w:rPr>
        <w:t>且</w:t>
      </w:r>
      <w:r>
        <w:rPr>
          <w:rFonts w:ascii="仿宋" w:eastAsia="仿宋" w:hAnsi="仿宋"/>
          <w:sz w:val="24"/>
        </w:rPr>
        <w:t>有意向单位进行</w:t>
      </w:r>
      <w:r w:rsidR="00CC6AB9" w:rsidRPr="00036870">
        <w:rPr>
          <w:rFonts w:ascii="仿宋" w:eastAsia="仿宋" w:hAnsi="仿宋" w:hint="eastAsia"/>
          <w:sz w:val="24"/>
        </w:rPr>
        <w:t>报价。</w:t>
      </w:r>
    </w:p>
    <w:p w:rsidR="00D536E6" w:rsidRPr="00BE137E" w:rsidRDefault="00D536E6" w:rsidP="00BE137E">
      <w:pPr>
        <w:spacing w:line="480" w:lineRule="exact"/>
        <w:rPr>
          <w:rFonts w:ascii="仿宋" w:eastAsia="仿宋" w:hAnsi="仿宋"/>
          <w:b/>
          <w:color w:val="000000"/>
          <w:sz w:val="28"/>
          <w:szCs w:val="28"/>
        </w:rPr>
      </w:pPr>
      <w:r w:rsidRPr="00BE137E">
        <w:rPr>
          <w:rFonts w:ascii="仿宋" w:eastAsia="仿宋" w:hAnsi="仿宋" w:hint="eastAsia"/>
          <w:b/>
          <w:color w:val="000000"/>
          <w:sz w:val="28"/>
          <w:szCs w:val="28"/>
        </w:rPr>
        <w:t>二</w:t>
      </w:r>
      <w:r w:rsidRPr="00BE137E">
        <w:rPr>
          <w:rFonts w:ascii="仿宋" w:eastAsia="仿宋" w:hAnsi="仿宋"/>
          <w:b/>
          <w:color w:val="000000"/>
          <w:sz w:val="28"/>
          <w:szCs w:val="28"/>
        </w:rPr>
        <w:t>、</w:t>
      </w:r>
      <w:r w:rsidRPr="00BE137E">
        <w:rPr>
          <w:rFonts w:ascii="仿宋" w:eastAsia="仿宋" w:hAnsi="仿宋" w:hint="eastAsia"/>
          <w:b/>
          <w:color w:val="000000"/>
          <w:sz w:val="28"/>
          <w:szCs w:val="28"/>
        </w:rPr>
        <w:t>场地</w:t>
      </w:r>
      <w:r w:rsidRPr="00BE137E">
        <w:rPr>
          <w:rFonts w:ascii="仿宋" w:eastAsia="仿宋" w:hAnsi="仿宋"/>
          <w:b/>
          <w:color w:val="000000"/>
          <w:sz w:val="28"/>
          <w:szCs w:val="28"/>
        </w:rPr>
        <w:t>要求</w:t>
      </w:r>
    </w:p>
    <w:p w:rsidR="00D536E6" w:rsidRPr="00E51CDF" w:rsidRDefault="00D536E6" w:rsidP="00D536E6">
      <w:pPr>
        <w:tabs>
          <w:tab w:val="left" w:pos="540"/>
        </w:tabs>
        <w:adjustRightInd w:val="0"/>
        <w:snapToGrid w:val="0"/>
        <w:spacing w:line="360" w:lineRule="auto"/>
        <w:ind w:firstLineChars="200" w:firstLine="480"/>
        <w:rPr>
          <w:rFonts w:ascii="仿宋" w:eastAsia="仿宋" w:hAnsi="仿宋" w:cs="宋体"/>
          <w:kern w:val="2"/>
          <w:sz w:val="24"/>
          <w:szCs w:val="24"/>
        </w:rPr>
      </w:pPr>
      <w:r w:rsidRPr="00E51CDF">
        <w:rPr>
          <w:rFonts w:ascii="仿宋" w:eastAsia="仿宋" w:hAnsi="仿宋" w:cs="宋体" w:hint="eastAsia"/>
          <w:kern w:val="2"/>
          <w:sz w:val="24"/>
          <w:szCs w:val="24"/>
        </w:rPr>
        <w:t>1、地点：广州市</w:t>
      </w:r>
      <w:r>
        <w:rPr>
          <w:rFonts w:ascii="仿宋" w:eastAsia="仿宋" w:hAnsi="仿宋" w:cs="宋体" w:hint="eastAsia"/>
          <w:kern w:val="2"/>
          <w:sz w:val="24"/>
          <w:szCs w:val="24"/>
        </w:rPr>
        <w:t>区域内</w:t>
      </w:r>
      <w:r w:rsidRPr="00E51CDF">
        <w:rPr>
          <w:rFonts w:ascii="仿宋" w:eastAsia="仿宋" w:hAnsi="仿宋" w:cs="宋体" w:hint="eastAsia"/>
          <w:kern w:val="2"/>
          <w:sz w:val="24"/>
          <w:szCs w:val="24"/>
        </w:rPr>
        <w:t>，距离医院</w:t>
      </w:r>
      <w:r w:rsidR="00CE1A5A">
        <w:rPr>
          <w:rFonts w:ascii="仿宋" w:eastAsia="仿宋" w:hAnsi="仿宋" w:cs="宋体" w:hint="eastAsia"/>
          <w:kern w:val="2"/>
          <w:sz w:val="24"/>
          <w:szCs w:val="24"/>
        </w:rPr>
        <w:t>院本部</w:t>
      </w:r>
      <w:r w:rsidRPr="00E51CDF">
        <w:rPr>
          <w:rFonts w:ascii="仿宋" w:eastAsia="仿宋" w:hAnsi="仿宋" w:cs="宋体" w:hint="eastAsia"/>
          <w:kern w:val="2"/>
          <w:sz w:val="24"/>
          <w:szCs w:val="24"/>
        </w:rPr>
        <w:t>不超过60分钟车程。</w:t>
      </w:r>
    </w:p>
    <w:p w:rsidR="00D536E6" w:rsidRDefault="00D536E6" w:rsidP="00D536E6">
      <w:pPr>
        <w:tabs>
          <w:tab w:val="left" w:pos="540"/>
        </w:tabs>
        <w:adjustRightInd w:val="0"/>
        <w:snapToGrid w:val="0"/>
        <w:spacing w:line="360" w:lineRule="auto"/>
        <w:ind w:firstLineChars="200" w:firstLine="480"/>
        <w:rPr>
          <w:rFonts w:ascii="仿宋" w:eastAsia="仿宋" w:hAnsi="仿宋" w:cs="宋体"/>
          <w:kern w:val="2"/>
          <w:sz w:val="24"/>
          <w:szCs w:val="24"/>
        </w:rPr>
      </w:pPr>
      <w:r w:rsidRPr="00E51CDF">
        <w:rPr>
          <w:rFonts w:ascii="仿宋" w:eastAsia="仿宋" w:hAnsi="仿宋" w:cs="宋体" w:hint="eastAsia"/>
          <w:kern w:val="2"/>
          <w:sz w:val="24"/>
          <w:szCs w:val="24"/>
        </w:rPr>
        <w:t>2、单体</w:t>
      </w:r>
      <w:r>
        <w:rPr>
          <w:rFonts w:ascii="仿宋" w:eastAsia="仿宋" w:hAnsi="仿宋" w:cs="宋体" w:hint="eastAsia"/>
          <w:kern w:val="2"/>
          <w:sz w:val="24"/>
          <w:szCs w:val="24"/>
        </w:rPr>
        <w:t>楼宇</w:t>
      </w:r>
      <w:r w:rsidRPr="00E51CDF">
        <w:rPr>
          <w:rFonts w:ascii="仿宋" w:eastAsia="仿宋" w:hAnsi="仿宋" w:cs="宋体" w:hint="eastAsia"/>
          <w:kern w:val="2"/>
          <w:sz w:val="24"/>
          <w:szCs w:val="24"/>
        </w:rPr>
        <w:t>整租，仓库或厂房用途，通风、消防设施齐全，有防盗、监控等基本安防设施。</w:t>
      </w:r>
    </w:p>
    <w:p w:rsidR="00D536E6" w:rsidRPr="00DC40CD" w:rsidRDefault="00D536E6" w:rsidP="00D536E6">
      <w:pPr>
        <w:tabs>
          <w:tab w:val="left" w:pos="540"/>
        </w:tabs>
        <w:adjustRightInd w:val="0"/>
        <w:snapToGrid w:val="0"/>
        <w:spacing w:line="360" w:lineRule="auto"/>
        <w:ind w:firstLineChars="200" w:firstLine="480"/>
        <w:rPr>
          <w:rFonts w:ascii="仿宋" w:eastAsia="仿宋" w:hAnsi="仿宋" w:cs="宋体"/>
          <w:kern w:val="2"/>
          <w:sz w:val="24"/>
          <w:szCs w:val="24"/>
        </w:rPr>
      </w:pPr>
      <w:r w:rsidRPr="00CE1A5A">
        <w:rPr>
          <w:rFonts w:ascii="仿宋" w:eastAsia="仿宋" w:hAnsi="仿宋" w:cs="宋体"/>
          <w:kern w:val="2"/>
          <w:sz w:val="24"/>
          <w:szCs w:val="24"/>
        </w:rPr>
        <w:t>3</w:t>
      </w:r>
      <w:r w:rsidRPr="00CE1A5A">
        <w:rPr>
          <w:rFonts w:ascii="仿宋" w:eastAsia="仿宋" w:hAnsi="仿宋" w:cs="宋体" w:hint="eastAsia"/>
          <w:kern w:val="2"/>
          <w:sz w:val="24"/>
          <w:szCs w:val="24"/>
        </w:rPr>
        <w:t>、钢筋混凝土框架结构现楼；水电、货运电梯（</w:t>
      </w:r>
      <w:r w:rsidRPr="00DC40CD">
        <w:rPr>
          <w:rFonts w:ascii="仿宋" w:eastAsia="仿宋" w:hAnsi="仿宋" w:cs="宋体" w:hint="eastAsia"/>
          <w:kern w:val="2"/>
          <w:sz w:val="24"/>
          <w:szCs w:val="24"/>
        </w:rPr>
        <w:t>2吨</w:t>
      </w:r>
      <w:r w:rsidRPr="00CE1A5A">
        <w:rPr>
          <w:rFonts w:ascii="仿宋" w:eastAsia="仿宋" w:hAnsi="仿宋" w:cs="宋体" w:hint="eastAsia"/>
          <w:kern w:val="2"/>
          <w:sz w:val="24"/>
          <w:szCs w:val="24"/>
        </w:rPr>
        <w:t>及以上）、停车场（能进入5</w:t>
      </w:r>
      <w:r w:rsidRPr="00DC40CD">
        <w:rPr>
          <w:rFonts w:ascii="仿宋" w:eastAsia="仿宋" w:hAnsi="仿宋" w:cs="宋体" w:hint="eastAsia"/>
          <w:kern w:val="2"/>
          <w:sz w:val="24"/>
          <w:szCs w:val="24"/>
        </w:rPr>
        <w:t>辆10吨级卡车）齐备。</w:t>
      </w:r>
      <w:r w:rsidR="00394B62" w:rsidRPr="00DC40CD">
        <w:rPr>
          <w:rFonts w:ascii="仿宋" w:eastAsia="仿宋" w:hAnsi="仿宋" w:cs="宋体" w:hint="eastAsia"/>
          <w:kern w:val="2"/>
          <w:sz w:val="24"/>
          <w:szCs w:val="24"/>
        </w:rPr>
        <w:t>楼宇建成时间不超过2</w:t>
      </w:r>
      <w:r w:rsidR="00394B62" w:rsidRPr="00DC40CD">
        <w:rPr>
          <w:rFonts w:ascii="仿宋" w:eastAsia="仿宋" w:hAnsi="仿宋" w:cs="宋体"/>
          <w:kern w:val="2"/>
          <w:sz w:val="24"/>
          <w:szCs w:val="24"/>
        </w:rPr>
        <w:t>5</w:t>
      </w:r>
      <w:r w:rsidR="00394B62" w:rsidRPr="00DC40CD">
        <w:rPr>
          <w:rFonts w:ascii="仿宋" w:eastAsia="仿宋" w:hAnsi="仿宋" w:cs="宋体" w:hint="eastAsia"/>
          <w:kern w:val="2"/>
          <w:sz w:val="24"/>
          <w:szCs w:val="24"/>
        </w:rPr>
        <w:t>年，门窗等基础设施完好，地面平整干燥无浸泡水风险，天面、外墙无渗漏返潮。</w:t>
      </w:r>
    </w:p>
    <w:p w:rsidR="00D536E6" w:rsidRPr="00CE1A5A" w:rsidRDefault="00394B62" w:rsidP="00D536E6">
      <w:pPr>
        <w:tabs>
          <w:tab w:val="left" w:pos="540"/>
        </w:tabs>
        <w:adjustRightInd w:val="0"/>
        <w:snapToGrid w:val="0"/>
        <w:spacing w:line="360" w:lineRule="auto"/>
        <w:ind w:firstLineChars="200" w:firstLine="480"/>
        <w:rPr>
          <w:rFonts w:ascii="仿宋" w:eastAsia="仿宋" w:hAnsi="仿宋" w:cs="宋体"/>
          <w:kern w:val="2"/>
          <w:sz w:val="24"/>
          <w:szCs w:val="24"/>
        </w:rPr>
      </w:pPr>
      <w:r w:rsidRPr="00DC40CD">
        <w:rPr>
          <w:rFonts w:ascii="仿宋" w:eastAsia="仿宋" w:hAnsi="仿宋" w:cs="宋体"/>
          <w:kern w:val="2"/>
          <w:sz w:val="24"/>
          <w:szCs w:val="24"/>
        </w:rPr>
        <w:t>4</w:t>
      </w:r>
      <w:r w:rsidR="00D536E6" w:rsidRPr="00DC40CD">
        <w:rPr>
          <w:rFonts w:ascii="仿宋" w:eastAsia="仿宋" w:hAnsi="仿宋" w:cs="宋体" w:hint="eastAsia"/>
          <w:kern w:val="2"/>
          <w:sz w:val="24"/>
          <w:szCs w:val="24"/>
        </w:rPr>
        <w:t>、</w:t>
      </w:r>
      <w:r w:rsidRPr="00DC40CD">
        <w:rPr>
          <w:rFonts w:ascii="仿宋" w:eastAsia="仿宋" w:hAnsi="仿宋" w:cs="宋体" w:hint="eastAsia"/>
          <w:kern w:val="2"/>
          <w:sz w:val="24"/>
          <w:szCs w:val="24"/>
        </w:rPr>
        <w:t>单体</w:t>
      </w:r>
      <w:r w:rsidR="00D536E6" w:rsidRPr="00DC40CD">
        <w:rPr>
          <w:rFonts w:ascii="仿宋" w:eastAsia="仿宋" w:hAnsi="仿宋" w:cs="宋体" w:hint="eastAsia"/>
          <w:kern w:val="2"/>
          <w:sz w:val="24"/>
          <w:szCs w:val="24"/>
        </w:rPr>
        <w:t>楼宇</w:t>
      </w:r>
      <w:r w:rsidRPr="00DC40CD">
        <w:rPr>
          <w:rFonts w:ascii="仿宋" w:eastAsia="仿宋" w:hAnsi="仿宋" w:cs="宋体" w:hint="eastAsia"/>
          <w:kern w:val="2"/>
          <w:sz w:val="24"/>
          <w:szCs w:val="24"/>
        </w:rPr>
        <w:t>层高</w:t>
      </w:r>
      <w:r w:rsidRPr="00DC40CD">
        <w:rPr>
          <w:rFonts w:ascii="仿宋" w:eastAsia="仿宋" w:hAnsi="仿宋" w:cs="宋体"/>
          <w:kern w:val="2"/>
          <w:sz w:val="24"/>
          <w:szCs w:val="24"/>
        </w:rPr>
        <w:t>不超过</w:t>
      </w:r>
      <w:r w:rsidR="00BE137E" w:rsidRPr="00DC40CD">
        <w:rPr>
          <w:rFonts w:ascii="仿宋" w:eastAsia="仿宋" w:hAnsi="仿宋" w:cs="宋体" w:hint="eastAsia"/>
          <w:kern w:val="2"/>
          <w:sz w:val="24"/>
          <w:szCs w:val="24"/>
        </w:rPr>
        <w:t>3</w:t>
      </w:r>
      <w:r w:rsidRPr="00DC40CD">
        <w:rPr>
          <w:rFonts w:ascii="仿宋" w:eastAsia="仿宋" w:hAnsi="仿宋" w:cs="宋体" w:hint="eastAsia"/>
          <w:kern w:val="2"/>
          <w:sz w:val="24"/>
          <w:szCs w:val="24"/>
        </w:rPr>
        <w:t>层</w:t>
      </w:r>
      <w:r w:rsidRPr="00DC40CD">
        <w:rPr>
          <w:rFonts w:ascii="仿宋" w:eastAsia="仿宋" w:hAnsi="仿宋" w:cs="宋体"/>
          <w:kern w:val="2"/>
          <w:sz w:val="24"/>
          <w:szCs w:val="24"/>
        </w:rPr>
        <w:t>，</w:t>
      </w:r>
      <w:r w:rsidRPr="00DC40CD">
        <w:rPr>
          <w:rFonts w:ascii="仿宋" w:eastAsia="仿宋" w:hAnsi="仿宋" w:cs="宋体" w:hint="eastAsia"/>
          <w:kern w:val="2"/>
          <w:sz w:val="24"/>
          <w:szCs w:val="24"/>
        </w:rPr>
        <w:t>整体面积不小于3000平方米，首层面积不少于1600平方</w:t>
      </w:r>
      <w:r w:rsidRPr="00CE1A5A">
        <w:rPr>
          <w:rFonts w:ascii="仿宋" w:eastAsia="仿宋" w:hAnsi="仿宋" w:cs="宋体" w:hint="eastAsia"/>
          <w:kern w:val="2"/>
          <w:sz w:val="24"/>
          <w:szCs w:val="24"/>
        </w:rPr>
        <w:t>，首层高不低于</w:t>
      </w:r>
      <w:r w:rsidRPr="00DC40CD">
        <w:rPr>
          <w:rFonts w:ascii="仿宋" w:eastAsia="仿宋" w:hAnsi="仿宋" w:cs="宋体" w:hint="eastAsia"/>
          <w:kern w:val="2"/>
          <w:sz w:val="24"/>
          <w:szCs w:val="24"/>
        </w:rPr>
        <w:t>4.5米</w:t>
      </w:r>
      <w:r w:rsidR="00CE1A5A">
        <w:rPr>
          <w:rFonts w:ascii="仿宋" w:eastAsia="仿宋" w:hAnsi="仿宋" w:cs="宋体" w:hint="eastAsia"/>
          <w:kern w:val="2"/>
          <w:sz w:val="24"/>
          <w:szCs w:val="24"/>
        </w:rPr>
        <w:t>。</w:t>
      </w:r>
    </w:p>
    <w:p w:rsidR="00D536E6" w:rsidRPr="00DC40CD" w:rsidRDefault="00394B62" w:rsidP="00D536E6">
      <w:pPr>
        <w:tabs>
          <w:tab w:val="left" w:pos="540"/>
        </w:tabs>
        <w:adjustRightInd w:val="0"/>
        <w:snapToGrid w:val="0"/>
        <w:spacing w:line="360" w:lineRule="auto"/>
        <w:ind w:firstLineChars="200" w:firstLine="480"/>
        <w:rPr>
          <w:rFonts w:ascii="仿宋" w:eastAsia="仿宋" w:hAnsi="仿宋" w:cs="宋体"/>
          <w:kern w:val="2"/>
          <w:sz w:val="24"/>
          <w:szCs w:val="24"/>
        </w:rPr>
      </w:pPr>
      <w:r w:rsidRPr="00DC40CD">
        <w:rPr>
          <w:rFonts w:ascii="仿宋" w:eastAsia="仿宋" w:hAnsi="仿宋" w:cs="宋体"/>
          <w:kern w:val="2"/>
          <w:sz w:val="24"/>
          <w:szCs w:val="24"/>
        </w:rPr>
        <w:t>5</w:t>
      </w:r>
      <w:r w:rsidR="00D536E6" w:rsidRPr="00DC40CD">
        <w:rPr>
          <w:rFonts w:ascii="仿宋" w:eastAsia="仿宋" w:hAnsi="仿宋" w:cs="宋体" w:hint="eastAsia"/>
          <w:kern w:val="2"/>
          <w:sz w:val="24"/>
          <w:szCs w:val="24"/>
        </w:rPr>
        <w:t>、报价包含提供安保、保洁及水电等日常费用（温度控制型仓库用电除外）。</w:t>
      </w:r>
    </w:p>
    <w:p w:rsidR="00394B62" w:rsidRPr="00DC40CD" w:rsidRDefault="00394B62" w:rsidP="00BE137E">
      <w:pPr>
        <w:spacing w:line="480" w:lineRule="exact"/>
        <w:rPr>
          <w:rFonts w:ascii="仿宋" w:eastAsia="仿宋" w:hAnsi="仿宋"/>
          <w:b/>
          <w:color w:val="000000"/>
          <w:sz w:val="28"/>
          <w:szCs w:val="28"/>
        </w:rPr>
      </w:pPr>
      <w:r w:rsidRPr="00DC40CD">
        <w:rPr>
          <w:rFonts w:ascii="仿宋" w:eastAsia="仿宋" w:hAnsi="仿宋" w:hint="eastAsia"/>
          <w:b/>
          <w:color w:val="000000"/>
          <w:sz w:val="28"/>
          <w:szCs w:val="28"/>
        </w:rPr>
        <w:t>三</w:t>
      </w:r>
      <w:r w:rsidRPr="00DC40CD">
        <w:rPr>
          <w:rFonts w:ascii="仿宋" w:eastAsia="仿宋" w:hAnsi="仿宋"/>
          <w:b/>
          <w:color w:val="000000"/>
          <w:sz w:val="28"/>
          <w:szCs w:val="28"/>
        </w:rPr>
        <w:t>、资质要求</w:t>
      </w:r>
    </w:p>
    <w:p w:rsidR="00394B62" w:rsidRPr="00394B62" w:rsidRDefault="00394B62">
      <w:pPr>
        <w:tabs>
          <w:tab w:val="left" w:pos="540"/>
        </w:tabs>
        <w:adjustRightInd w:val="0"/>
        <w:snapToGrid w:val="0"/>
        <w:spacing w:line="360" w:lineRule="auto"/>
        <w:ind w:firstLineChars="200" w:firstLine="480"/>
        <w:rPr>
          <w:rFonts w:ascii="仿宋" w:eastAsia="仿宋" w:hAnsi="仿宋" w:cs="宋体"/>
          <w:kern w:val="2"/>
          <w:sz w:val="24"/>
          <w:szCs w:val="24"/>
        </w:rPr>
      </w:pPr>
      <w:r w:rsidRPr="00DC40CD">
        <w:rPr>
          <w:rFonts w:ascii="仿宋" w:eastAsia="仿宋" w:hAnsi="仿宋" w:cs="宋体" w:hint="eastAsia"/>
          <w:kern w:val="2"/>
          <w:sz w:val="24"/>
          <w:szCs w:val="24"/>
        </w:rPr>
        <w:t>必须为权属清晰的现楼，保证在交接时无出让、查封、担保等事项，没有其他法律纠纷，具备合法有效的《房地产权证》等权属证明（</w:t>
      </w:r>
      <w:r w:rsidRPr="00CE1A5A">
        <w:rPr>
          <w:rFonts w:ascii="仿宋" w:eastAsia="仿宋" w:hAnsi="仿宋" w:cs="宋体" w:hint="eastAsia"/>
          <w:kern w:val="2"/>
          <w:sz w:val="24"/>
          <w:szCs w:val="24"/>
        </w:rPr>
        <w:t>投标人如为场地的权属人，须提供权属证明材料；投标人如为场地出租代理商或具有转租</w:t>
      </w:r>
      <w:r w:rsidRPr="00DC40CD">
        <w:rPr>
          <w:rFonts w:ascii="仿宋" w:eastAsia="仿宋" w:hAnsi="仿宋" w:cs="宋体" w:hint="eastAsia"/>
          <w:kern w:val="2"/>
          <w:sz w:val="24"/>
          <w:szCs w:val="24"/>
        </w:rPr>
        <w:t>/分组资格的承租人，须提供自权属人到供应商具有出租资格的整套证明材料（包括权属人的物业产权证明材料，权属人一级</w:t>
      </w:r>
      <w:proofErr w:type="gramStart"/>
      <w:r w:rsidRPr="00DC40CD">
        <w:rPr>
          <w:rFonts w:ascii="仿宋" w:eastAsia="仿宋" w:hAnsi="仿宋" w:cs="宋体" w:hint="eastAsia"/>
          <w:kern w:val="2"/>
          <w:sz w:val="24"/>
          <w:szCs w:val="24"/>
        </w:rPr>
        <w:t>一级</w:t>
      </w:r>
      <w:proofErr w:type="gramEnd"/>
      <w:r w:rsidRPr="00DC40CD">
        <w:rPr>
          <w:rFonts w:ascii="仿宋" w:eastAsia="仿宋" w:hAnsi="仿宋" w:cs="宋体" w:hint="eastAsia"/>
          <w:kern w:val="2"/>
          <w:sz w:val="24"/>
          <w:szCs w:val="24"/>
        </w:rPr>
        <w:t>往下授权的证明材料）</w:t>
      </w:r>
      <w:r w:rsidRPr="00CE1A5A">
        <w:rPr>
          <w:rFonts w:ascii="仿宋" w:eastAsia="仿宋" w:hAnsi="仿宋" w:cs="宋体" w:hint="eastAsia"/>
          <w:kern w:val="2"/>
          <w:sz w:val="24"/>
          <w:szCs w:val="24"/>
        </w:rPr>
        <w:t>。</w:t>
      </w:r>
    </w:p>
    <w:p w:rsidR="00D536E6" w:rsidRPr="00BE137E" w:rsidRDefault="00BE137E" w:rsidP="00BE137E">
      <w:pPr>
        <w:spacing w:line="480" w:lineRule="exact"/>
        <w:rPr>
          <w:rFonts w:ascii="仿宋" w:eastAsia="仿宋" w:hAnsi="仿宋"/>
          <w:b/>
          <w:color w:val="000000"/>
          <w:sz w:val="28"/>
          <w:szCs w:val="28"/>
        </w:rPr>
      </w:pPr>
      <w:r w:rsidRPr="00BE137E">
        <w:rPr>
          <w:rFonts w:ascii="仿宋" w:eastAsia="仿宋" w:hAnsi="仿宋" w:hint="eastAsia"/>
          <w:b/>
          <w:color w:val="000000"/>
          <w:sz w:val="28"/>
          <w:szCs w:val="28"/>
        </w:rPr>
        <w:t>四、</w:t>
      </w:r>
      <w:r w:rsidR="00394B62" w:rsidRPr="00BE137E">
        <w:rPr>
          <w:rFonts w:ascii="仿宋" w:eastAsia="仿宋" w:hAnsi="仿宋" w:hint="eastAsia"/>
          <w:b/>
          <w:color w:val="000000"/>
          <w:sz w:val="28"/>
          <w:szCs w:val="28"/>
        </w:rPr>
        <w:t>报价</w:t>
      </w:r>
      <w:r w:rsidR="00D536E6" w:rsidRPr="00BE137E">
        <w:rPr>
          <w:rFonts w:ascii="仿宋" w:eastAsia="仿宋" w:hAnsi="仿宋"/>
          <w:b/>
          <w:color w:val="000000"/>
          <w:sz w:val="28"/>
          <w:szCs w:val="28"/>
        </w:rPr>
        <w:t>、报价要求</w:t>
      </w:r>
    </w:p>
    <w:p w:rsidR="00CC6AB9" w:rsidRDefault="00394B62" w:rsidP="00CC6AB9">
      <w:pPr>
        <w:spacing w:line="480" w:lineRule="exact"/>
        <w:ind w:firstLineChars="200" w:firstLine="480"/>
        <w:rPr>
          <w:rFonts w:ascii="仿宋" w:eastAsia="仿宋" w:hAnsi="仿宋"/>
          <w:sz w:val="24"/>
        </w:rPr>
      </w:pPr>
      <w:r>
        <w:rPr>
          <w:rFonts w:ascii="仿宋" w:eastAsia="仿宋" w:hAnsi="仿宋"/>
          <w:sz w:val="24"/>
        </w:rPr>
        <w:t>1</w:t>
      </w:r>
      <w:r w:rsidR="00CC6AB9" w:rsidRPr="00484687">
        <w:rPr>
          <w:rFonts w:ascii="仿宋" w:eastAsia="仿宋" w:hAnsi="仿宋" w:hint="eastAsia"/>
          <w:sz w:val="24"/>
        </w:rPr>
        <w:t>、</w:t>
      </w:r>
      <w:r w:rsidR="00CC6AB9" w:rsidRPr="00ED3AE6">
        <w:rPr>
          <w:rFonts w:ascii="仿宋" w:eastAsia="仿宋" w:hAnsi="仿宋" w:hint="eastAsia"/>
          <w:sz w:val="24"/>
        </w:rPr>
        <w:t>报价资料须提供营业执照</w:t>
      </w:r>
      <w:r w:rsidR="00CC6AB9">
        <w:rPr>
          <w:rFonts w:ascii="仿宋" w:eastAsia="仿宋" w:hAnsi="仿宋" w:hint="eastAsia"/>
          <w:sz w:val="24"/>
        </w:rPr>
        <w:t>与相关资质</w:t>
      </w:r>
      <w:r w:rsidR="00CC6AB9" w:rsidRPr="00ED3AE6">
        <w:rPr>
          <w:rFonts w:ascii="仿宋" w:eastAsia="仿宋" w:hAnsi="仿宋" w:hint="eastAsia"/>
          <w:sz w:val="24"/>
        </w:rPr>
        <w:t>复印件；</w:t>
      </w:r>
    </w:p>
    <w:p w:rsidR="007B73EB" w:rsidRDefault="00394B62" w:rsidP="00BE137E">
      <w:pPr>
        <w:ind w:firstLineChars="200" w:firstLine="480"/>
        <w:rPr>
          <w:rFonts w:ascii="仿宋" w:eastAsia="仿宋" w:hAnsi="仿宋"/>
          <w:sz w:val="24"/>
        </w:rPr>
      </w:pPr>
      <w:r>
        <w:rPr>
          <w:rFonts w:ascii="仿宋" w:eastAsia="仿宋" w:hAnsi="仿宋" w:hint="eastAsia"/>
          <w:sz w:val="24"/>
        </w:rPr>
        <w:t>2、</w:t>
      </w:r>
      <w:r w:rsidR="007B73EB">
        <w:rPr>
          <w:rFonts w:ascii="仿宋" w:eastAsia="仿宋" w:hAnsi="仿宋" w:hint="eastAsia"/>
          <w:sz w:val="24"/>
        </w:rPr>
        <w:t>报价</w:t>
      </w:r>
      <w:r w:rsidR="007B73EB">
        <w:rPr>
          <w:rFonts w:ascii="仿宋" w:eastAsia="仿宋" w:hAnsi="仿宋"/>
          <w:sz w:val="24"/>
        </w:rPr>
        <w:t>表</w:t>
      </w:r>
    </w:p>
    <w:p w:rsidR="00394B62" w:rsidRPr="00BE137E" w:rsidRDefault="00394B62" w:rsidP="00394B62">
      <w:pPr>
        <w:jc w:val="center"/>
        <w:rPr>
          <w:rFonts w:ascii="仿宋" w:eastAsia="仿宋" w:hAnsi="仿宋" w:cs="宋体"/>
          <w:b/>
          <w:bCs/>
          <w:color w:val="000000"/>
          <w:sz w:val="22"/>
          <w:szCs w:val="36"/>
        </w:rPr>
      </w:pPr>
      <w:r w:rsidRPr="00BE137E">
        <w:rPr>
          <w:rFonts w:ascii="仿宋" w:eastAsia="仿宋" w:hAnsi="仿宋" w:cs="宋体" w:hint="eastAsia"/>
          <w:b/>
          <w:bCs/>
          <w:color w:val="000000"/>
          <w:sz w:val="22"/>
          <w:szCs w:val="36"/>
        </w:rPr>
        <w:t>中山大学附属第一</w:t>
      </w:r>
      <w:proofErr w:type="gramStart"/>
      <w:r w:rsidRPr="00BE137E">
        <w:rPr>
          <w:rFonts w:ascii="仿宋" w:eastAsia="仿宋" w:hAnsi="仿宋" w:cs="宋体" w:hint="eastAsia"/>
          <w:b/>
          <w:bCs/>
          <w:color w:val="000000"/>
          <w:sz w:val="22"/>
          <w:szCs w:val="36"/>
        </w:rPr>
        <w:t>医</w:t>
      </w:r>
      <w:proofErr w:type="gramEnd"/>
      <w:r w:rsidRPr="00BE137E">
        <w:rPr>
          <w:rFonts w:ascii="仿宋" w:eastAsia="仿宋" w:hAnsi="仿宋" w:cs="宋体" w:hint="eastAsia"/>
          <w:b/>
          <w:bCs/>
          <w:color w:val="000000"/>
          <w:sz w:val="22"/>
          <w:szCs w:val="36"/>
        </w:rPr>
        <w:t>租赁仓库项目报价表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1134"/>
        <w:gridCol w:w="1699"/>
        <w:gridCol w:w="1134"/>
        <w:gridCol w:w="1561"/>
      </w:tblGrid>
      <w:tr w:rsidR="00394B62" w:rsidRPr="00734333" w:rsidTr="00BE137E">
        <w:tc>
          <w:tcPr>
            <w:tcW w:w="675" w:type="dxa"/>
            <w:shd w:val="clear" w:color="auto" w:fill="auto"/>
            <w:vAlign w:val="center"/>
          </w:tcPr>
          <w:p w:rsidR="00394B62" w:rsidRPr="00734333" w:rsidRDefault="00394B62" w:rsidP="00D84172">
            <w:pPr>
              <w:widowControl/>
              <w:ind w:leftChars="-36" w:left="-76" w:rightChars="-51" w:right="-107"/>
              <w:jc w:val="center"/>
              <w:rPr>
                <w:rFonts w:ascii="宋体" w:hAnsi="宋体" w:cs="宋体"/>
                <w:color w:val="000000"/>
              </w:rPr>
            </w:pPr>
            <w:r w:rsidRPr="00734333">
              <w:rPr>
                <w:rFonts w:ascii="宋体" w:hAnsi="宋体" w:cs="宋体" w:hint="eastAsia"/>
                <w:color w:val="000000"/>
              </w:rPr>
              <w:t>序号</w:t>
            </w:r>
          </w:p>
        </w:tc>
        <w:tc>
          <w:tcPr>
            <w:tcW w:w="2552" w:type="dxa"/>
            <w:shd w:val="clear" w:color="auto" w:fill="auto"/>
            <w:vAlign w:val="center"/>
          </w:tcPr>
          <w:p w:rsidR="00394B62" w:rsidRPr="00734333" w:rsidRDefault="00394B62" w:rsidP="00D84172">
            <w:pPr>
              <w:widowControl/>
              <w:ind w:leftChars="-36" w:left="-76" w:rightChars="-51" w:right="-107"/>
              <w:jc w:val="center"/>
              <w:rPr>
                <w:rFonts w:ascii="宋体" w:hAnsi="宋体" w:cs="宋体"/>
                <w:color w:val="000000"/>
              </w:rPr>
            </w:pPr>
            <w:r>
              <w:rPr>
                <w:rFonts w:ascii="宋体" w:hAnsi="宋体" w:cs="宋体" w:hint="eastAsia"/>
                <w:color w:val="000000"/>
              </w:rPr>
              <w:t>地址</w:t>
            </w:r>
          </w:p>
        </w:tc>
        <w:tc>
          <w:tcPr>
            <w:tcW w:w="1134" w:type="dxa"/>
            <w:shd w:val="clear" w:color="auto" w:fill="auto"/>
            <w:vAlign w:val="center"/>
          </w:tcPr>
          <w:p w:rsidR="00394B62" w:rsidRDefault="00394B62" w:rsidP="00D84172">
            <w:pPr>
              <w:widowControl/>
              <w:ind w:leftChars="-36" w:left="-76" w:rightChars="-51" w:right="-107"/>
              <w:jc w:val="center"/>
              <w:rPr>
                <w:rFonts w:ascii="宋体" w:hAnsi="宋体" w:cs="宋体"/>
                <w:color w:val="000000"/>
              </w:rPr>
            </w:pPr>
            <w:r>
              <w:rPr>
                <w:rFonts w:ascii="宋体" w:hAnsi="宋体" w:cs="宋体" w:hint="eastAsia"/>
                <w:color w:val="000000"/>
              </w:rPr>
              <w:t>面积</w:t>
            </w:r>
          </w:p>
          <w:p w:rsidR="00394B62" w:rsidRPr="00734333" w:rsidRDefault="00394B62" w:rsidP="00D84172">
            <w:pPr>
              <w:widowControl/>
              <w:ind w:leftChars="-36" w:left="-76" w:rightChars="-51" w:right="-107"/>
              <w:jc w:val="center"/>
              <w:rPr>
                <w:rFonts w:ascii="宋体" w:hAnsi="宋体" w:cs="宋体"/>
                <w:color w:val="000000"/>
              </w:rPr>
            </w:pPr>
            <w:r>
              <w:rPr>
                <w:rFonts w:ascii="宋体" w:hAnsi="宋体" w:cs="宋体" w:hint="eastAsia"/>
                <w:color w:val="000000"/>
              </w:rPr>
              <w:t>（M</w:t>
            </w:r>
            <w:r w:rsidRPr="00ED2B9A">
              <w:rPr>
                <w:rFonts w:ascii="宋体" w:hAnsi="宋体" w:cs="宋体" w:hint="eastAsia"/>
                <w:color w:val="000000"/>
                <w:vertAlign w:val="superscript"/>
              </w:rPr>
              <w:t>2</w:t>
            </w:r>
            <w:r>
              <w:rPr>
                <w:rFonts w:ascii="宋体" w:hAnsi="宋体" w:cs="宋体" w:hint="eastAsia"/>
                <w:color w:val="000000"/>
              </w:rPr>
              <w:t>）</w:t>
            </w:r>
          </w:p>
        </w:tc>
        <w:tc>
          <w:tcPr>
            <w:tcW w:w="1699" w:type="dxa"/>
            <w:shd w:val="clear" w:color="auto" w:fill="auto"/>
            <w:vAlign w:val="center"/>
          </w:tcPr>
          <w:p w:rsidR="00394B62" w:rsidRDefault="00394B62" w:rsidP="00D84172">
            <w:pPr>
              <w:widowControl/>
              <w:ind w:leftChars="-36" w:left="-76" w:rightChars="-51" w:right="-107"/>
              <w:jc w:val="center"/>
              <w:rPr>
                <w:rFonts w:ascii="宋体" w:hAnsi="宋体" w:cs="宋体"/>
                <w:color w:val="000000"/>
              </w:rPr>
            </w:pPr>
            <w:r>
              <w:rPr>
                <w:rFonts w:ascii="宋体" w:hAnsi="宋体" w:cs="宋体" w:hint="eastAsia"/>
                <w:color w:val="000000"/>
              </w:rPr>
              <w:t>租金标准</w:t>
            </w:r>
          </w:p>
          <w:p w:rsidR="00394B62" w:rsidRPr="00734333" w:rsidRDefault="00394B62" w:rsidP="00D84172">
            <w:pPr>
              <w:widowControl/>
              <w:ind w:leftChars="-36" w:left="-76" w:rightChars="-51" w:right="-107"/>
              <w:jc w:val="center"/>
              <w:rPr>
                <w:rFonts w:ascii="宋体" w:hAnsi="宋体" w:cs="宋体"/>
                <w:color w:val="000000"/>
              </w:rPr>
            </w:pPr>
            <w:r>
              <w:rPr>
                <w:rFonts w:ascii="宋体" w:hAnsi="宋体" w:cs="宋体" w:hint="eastAsia"/>
                <w:color w:val="000000"/>
              </w:rPr>
              <w:t xml:space="preserve"> （元/</w:t>
            </w:r>
            <w:proofErr w:type="gramStart"/>
            <w:r>
              <w:rPr>
                <w:rFonts w:ascii="宋体" w:hAnsi="宋体" w:cs="宋体" w:hint="eastAsia"/>
                <w:color w:val="000000"/>
              </w:rPr>
              <w:t>平方/</w:t>
            </w:r>
            <w:proofErr w:type="gramEnd"/>
            <w:r>
              <w:rPr>
                <w:rFonts w:ascii="宋体" w:hAnsi="宋体" w:cs="宋体" w:hint="eastAsia"/>
                <w:color w:val="000000"/>
              </w:rPr>
              <w:t>月）</w:t>
            </w:r>
          </w:p>
        </w:tc>
        <w:tc>
          <w:tcPr>
            <w:tcW w:w="1134" w:type="dxa"/>
          </w:tcPr>
          <w:p w:rsidR="00394B62" w:rsidRDefault="00394B62" w:rsidP="00D84172">
            <w:pPr>
              <w:jc w:val="center"/>
              <w:rPr>
                <w:rFonts w:ascii="宋体" w:hAnsi="宋体" w:cs="宋体"/>
                <w:color w:val="000000"/>
              </w:rPr>
            </w:pPr>
            <w:r>
              <w:rPr>
                <w:rFonts w:ascii="宋体" w:hAnsi="宋体" w:cs="宋体" w:hint="eastAsia"/>
                <w:color w:val="000000"/>
              </w:rPr>
              <w:t>月租金（元）</w:t>
            </w:r>
          </w:p>
        </w:tc>
        <w:tc>
          <w:tcPr>
            <w:tcW w:w="1561" w:type="dxa"/>
            <w:shd w:val="clear" w:color="auto" w:fill="auto"/>
            <w:vAlign w:val="center"/>
          </w:tcPr>
          <w:p w:rsidR="00394B62" w:rsidRDefault="00394B62" w:rsidP="00D84172">
            <w:pPr>
              <w:widowControl/>
              <w:jc w:val="center"/>
              <w:rPr>
                <w:rFonts w:ascii="宋体" w:hAnsi="宋体" w:cs="宋体"/>
                <w:color w:val="000000"/>
              </w:rPr>
            </w:pPr>
            <w:r>
              <w:rPr>
                <w:rFonts w:ascii="宋体" w:hAnsi="宋体" w:cs="宋体" w:hint="eastAsia"/>
                <w:color w:val="000000"/>
              </w:rPr>
              <w:t>年租金</w:t>
            </w:r>
          </w:p>
          <w:p w:rsidR="00394B62" w:rsidRPr="00734333" w:rsidRDefault="00394B62" w:rsidP="00D84172">
            <w:pPr>
              <w:widowControl/>
              <w:jc w:val="center"/>
              <w:rPr>
                <w:rFonts w:ascii="宋体" w:hAnsi="宋体" w:cs="宋体"/>
                <w:color w:val="000000"/>
              </w:rPr>
            </w:pPr>
            <w:r>
              <w:rPr>
                <w:rFonts w:ascii="宋体" w:hAnsi="宋体" w:cs="宋体" w:hint="eastAsia"/>
                <w:color w:val="000000"/>
              </w:rPr>
              <w:t>（元）</w:t>
            </w:r>
            <w:r w:rsidDel="00ED2B9A">
              <w:rPr>
                <w:rFonts w:ascii="宋体" w:hAnsi="宋体" w:cs="宋体" w:hint="eastAsia"/>
                <w:color w:val="000000"/>
              </w:rPr>
              <w:t xml:space="preserve"> </w:t>
            </w:r>
          </w:p>
        </w:tc>
      </w:tr>
      <w:tr w:rsidR="00394B62" w:rsidRPr="00734333" w:rsidTr="00BE137E">
        <w:tc>
          <w:tcPr>
            <w:tcW w:w="675" w:type="dxa"/>
            <w:shd w:val="clear" w:color="auto" w:fill="auto"/>
            <w:vAlign w:val="center"/>
          </w:tcPr>
          <w:p w:rsidR="00394B62" w:rsidRPr="00734333" w:rsidRDefault="00394B62" w:rsidP="00D84172">
            <w:pPr>
              <w:widowControl/>
              <w:jc w:val="center"/>
              <w:rPr>
                <w:rFonts w:cs="Calibri"/>
                <w:color w:val="000000"/>
              </w:rPr>
            </w:pPr>
            <w:r w:rsidRPr="00734333">
              <w:rPr>
                <w:rFonts w:cs="Calibri"/>
                <w:color w:val="000000"/>
              </w:rPr>
              <w:t>1</w:t>
            </w:r>
          </w:p>
        </w:tc>
        <w:tc>
          <w:tcPr>
            <w:tcW w:w="2552" w:type="dxa"/>
            <w:shd w:val="clear" w:color="auto" w:fill="auto"/>
            <w:vAlign w:val="center"/>
          </w:tcPr>
          <w:p w:rsidR="00394B62" w:rsidRPr="00734333" w:rsidRDefault="00394B62" w:rsidP="00D84172">
            <w:pPr>
              <w:widowControl/>
              <w:ind w:leftChars="-36" w:left="-76" w:rightChars="-51" w:right="-107"/>
              <w:jc w:val="center"/>
              <w:rPr>
                <w:rFonts w:ascii="宋体" w:hAnsi="宋体" w:cs="宋体"/>
                <w:color w:val="000000"/>
              </w:rPr>
            </w:pPr>
          </w:p>
        </w:tc>
        <w:tc>
          <w:tcPr>
            <w:tcW w:w="1134" w:type="dxa"/>
            <w:shd w:val="clear" w:color="auto" w:fill="auto"/>
            <w:vAlign w:val="center"/>
          </w:tcPr>
          <w:p w:rsidR="00394B62" w:rsidRPr="00734333" w:rsidRDefault="00394B62" w:rsidP="00D84172">
            <w:pPr>
              <w:widowControl/>
              <w:ind w:leftChars="-36" w:left="-76" w:rightChars="-51" w:right="-107"/>
              <w:jc w:val="center"/>
              <w:rPr>
                <w:rFonts w:ascii="宋体" w:hAnsi="宋体" w:cs="宋体"/>
                <w:color w:val="000000"/>
              </w:rPr>
            </w:pPr>
          </w:p>
        </w:tc>
        <w:tc>
          <w:tcPr>
            <w:tcW w:w="1699" w:type="dxa"/>
            <w:shd w:val="clear" w:color="auto" w:fill="auto"/>
            <w:vAlign w:val="center"/>
          </w:tcPr>
          <w:p w:rsidR="00394B62" w:rsidRPr="00734333" w:rsidRDefault="00394B62" w:rsidP="00D84172">
            <w:pPr>
              <w:widowControl/>
              <w:ind w:leftChars="-36" w:left="-76" w:rightChars="-51" w:right="-107"/>
              <w:jc w:val="center"/>
              <w:rPr>
                <w:rFonts w:ascii="宋体" w:hAnsi="宋体" w:cs="宋体"/>
                <w:color w:val="000000"/>
              </w:rPr>
            </w:pPr>
          </w:p>
        </w:tc>
        <w:tc>
          <w:tcPr>
            <w:tcW w:w="1134" w:type="dxa"/>
          </w:tcPr>
          <w:p w:rsidR="00394B62" w:rsidRPr="00734333" w:rsidRDefault="00394B62" w:rsidP="00D84172">
            <w:pPr>
              <w:jc w:val="center"/>
              <w:rPr>
                <w:rFonts w:ascii="黑体" w:eastAsia="黑体"/>
                <w:b/>
                <w:color w:val="000000"/>
                <w:sz w:val="28"/>
                <w:szCs w:val="28"/>
              </w:rPr>
            </w:pPr>
          </w:p>
        </w:tc>
        <w:tc>
          <w:tcPr>
            <w:tcW w:w="1561" w:type="dxa"/>
            <w:shd w:val="clear" w:color="auto" w:fill="auto"/>
            <w:vAlign w:val="center"/>
          </w:tcPr>
          <w:p w:rsidR="00394B62" w:rsidRPr="00734333" w:rsidRDefault="00394B62" w:rsidP="00D84172">
            <w:pPr>
              <w:widowControl/>
              <w:ind w:leftChars="-36" w:left="-76" w:rightChars="-51" w:right="-107"/>
              <w:jc w:val="center"/>
              <w:rPr>
                <w:rFonts w:ascii="宋体" w:hAnsi="宋体" w:cs="宋体"/>
                <w:color w:val="000000"/>
              </w:rPr>
            </w:pPr>
          </w:p>
        </w:tc>
      </w:tr>
      <w:tr w:rsidR="007B73EB" w:rsidRPr="00734333" w:rsidTr="00BE137E">
        <w:tc>
          <w:tcPr>
            <w:tcW w:w="6060" w:type="dxa"/>
            <w:gridSpan w:val="4"/>
            <w:shd w:val="clear" w:color="auto" w:fill="auto"/>
            <w:vAlign w:val="center"/>
          </w:tcPr>
          <w:p w:rsidR="007B73EB" w:rsidRPr="00734333" w:rsidRDefault="007B73EB" w:rsidP="00D84172">
            <w:pPr>
              <w:widowControl/>
              <w:ind w:leftChars="-36" w:left="-76" w:rightChars="-51" w:right="-107"/>
              <w:jc w:val="center"/>
              <w:rPr>
                <w:rFonts w:ascii="宋体" w:hAnsi="宋体" w:cs="宋体"/>
                <w:color w:val="000000"/>
              </w:rPr>
            </w:pPr>
            <w:r>
              <w:rPr>
                <w:rFonts w:cs="Calibri" w:hint="eastAsia"/>
                <w:color w:val="000000"/>
              </w:rPr>
              <w:t>合计</w:t>
            </w:r>
          </w:p>
        </w:tc>
        <w:tc>
          <w:tcPr>
            <w:tcW w:w="1134" w:type="dxa"/>
          </w:tcPr>
          <w:p w:rsidR="007B73EB" w:rsidRPr="00734333" w:rsidRDefault="007B73EB" w:rsidP="00D84172">
            <w:pPr>
              <w:jc w:val="center"/>
              <w:rPr>
                <w:rFonts w:ascii="黑体" w:eastAsia="黑体"/>
                <w:b/>
                <w:color w:val="000000"/>
                <w:sz w:val="28"/>
                <w:szCs w:val="28"/>
              </w:rPr>
            </w:pPr>
          </w:p>
        </w:tc>
        <w:tc>
          <w:tcPr>
            <w:tcW w:w="1561" w:type="dxa"/>
            <w:shd w:val="clear" w:color="auto" w:fill="auto"/>
            <w:vAlign w:val="center"/>
          </w:tcPr>
          <w:p w:rsidR="007B73EB" w:rsidRPr="00734333" w:rsidRDefault="007B73EB" w:rsidP="00D84172">
            <w:pPr>
              <w:widowControl/>
              <w:ind w:leftChars="-36" w:left="-76" w:rightChars="-51" w:right="-107"/>
              <w:jc w:val="center"/>
              <w:rPr>
                <w:rFonts w:ascii="宋体" w:hAnsi="宋体" w:cs="宋体"/>
                <w:color w:val="000000"/>
              </w:rPr>
            </w:pPr>
          </w:p>
        </w:tc>
      </w:tr>
    </w:tbl>
    <w:p w:rsidR="00BE137E" w:rsidRDefault="00BE137E" w:rsidP="00BE137E">
      <w:pPr>
        <w:spacing w:line="480" w:lineRule="exact"/>
        <w:ind w:firstLineChars="1950" w:firstLine="4290"/>
        <w:rPr>
          <w:rFonts w:ascii="宋体" w:hAnsi="宋体" w:cs="宋体"/>
          <w:color w:val="000000"/>
          <w:sz w:val="22"/>
        </w:rPr>
      </w:pPr>
      <w:r w:rsidRPr="00734333">
        <w:rPr>
          <w:rFonts w:ascii="宋体" w:hAnsi="宋体" w:cs="宋体" w:hint="eastAsia"/>
          <w:color w:val="000000"/>
          <w:sz w:val="22"/>
        </w:rPr>
        <w:t>报价单位：</w:t>
      </w:r>
      <w:r>
        <w:rPr>
          <w:rFonts w:ascii="宋体" w:hAnsi="宋体" w:cs="宋体" w:hint="eastAsia"/>
          <w:color w:val="000000"/>
          <w:sz w:val="22"/>
        </w:rPr>
        <w:t xml:space="preserve">            </w:t>
      </w:r>
      <w:r w:rsidRPr="00734333">
        <w:rPr>
          <w:rFonts w:ascii="宋体" w:hAnsi="宋体" w:cs="宋体" w:hint="eastAsia"/>
          <w:color w:val="000000"/>
          <w:sz w:val="22"/>
        </w:rPr>
        <w:t>（公章）</w:t>
      </w:r>
    </w:p>
    <w:p w:rsidR="00BE137E" w:rsidRDefault="00BE137E" w:rsidP="00BE137E">
      <w:pPr>
        <w:spacing w:line="480" w:lineRule="exact"/>
        <w:ind w:firstLineChars="2000" w:firstLine="4400"/>
        <w:rPr>
          <w:rFonts w:ascii="宋体" w:hAnsi="宋体" w:cs="宋体"/>
          <w:color w:val="000000"/>
          <w:sz w:val="22"/>
        </w:rPr>
      </w:pPr>
    </w:p>
    <w:p w:rsidR="00394B62" w:rsidRPr="00ED3AE6" w:rsidRDefault="00BE137E" w:rsidP="00BE137E">
      <w:pPr>
        <w:spacing w:line="480" w:lineRule="exact"/>
        <w:ind w:firstLineChars="2000" w:firstLine="4400"/>
        <w:rPr>
          <w:rFonts w:ascii="仿宋" w:eastAsia="仿宋" w:hAnsi="仿宋"/>
          <w:sz w:val="24"/>
        </w:rPr>
      </w:pPr>
      <w:r w:rsidRPr="00734333">
        <w:rPr>
          <w:rFonts w:ascii="宋体" w:hAnsi="宋体" w:cs="宋体" w:hint="eastAsia"/>
          <w:color w:val="000000"/>
          <w:sz w:val="22"/>
        </w:rPr>
        <w:t>联系人：</w:t>
      </w:r>
      <w:r>
        <w:rPr>
          <w:rFonts w:ascii="宋体" w:hAnsi="宋体" w:cs="宋体" w:hint="eastAsia"/>
          <w:color w:val="000000"/>
          <w:sz w:val="22"/>
        </w:rPr>
        <w:t xml:space="preserve">            </w:t>
      </w:r>
      <w:r w:rsidRPr="00734333">
        <w:rPr>
          <w:rFonts w:ascii="宋体" w:hAnsi="宋体" w:cs="宋体" w:hint="eastAsia"/>
          <w:color w:val="000000"/>
          <w:sz w:val="22"/>
        </w:rPr>
        <w:t>联系电话：</w:t>
      </w:r>
    </w:p>
    <w:p w:rsidR="00CC6AB9" w:rsidRPr="00ED3AE6" w:rsidRDefault="00394B62" w:rsidP="00CC6AB9">
      <w:pPr>
        <w:spacing w:line="480" w:lineRule="exact"/>
        <w:ind w:firstLineChars="200" w:firstLine="480"/>
        <w:rPr>
          <w:rFonts w:ascii="仿宋" w:eastAsia="仿宋" w:hAnsi="仿宋"/>
          <w:sz w:val="24"/>
        </w:rPr>
      </w:pPr>
      <w:r>
        <w:rPr>
          <w:rFonts w:ascii="仿宋" w:eastAsia="仿宋" w:hAnsi="仿宋"/>
          <w:sz w:val="24"/>
        </w:rPr>
        <w:lastRenderedPageBreak/>
        <w:t>3</w:t>
      </w:r>
      <w:r w:rsidR="00CC6AB9" w:rsidRPr="00484687">
        <w:rPr>
          <w:rFonts w:ascii="仿宋" w:eastAsia="仿宋" w:hAnsi="仿宋" w:hint="eastAsia"/>
          <w:sz w:val="24"/>
        </w:rPr>
        <w:t>、</w:t>
      </w:r>
      <w:r w:rsidR="00CC6AB9" w:rsidRPr="00ED3AE6">
        <w:rPr>
          <w:rFonts w:ascii="仿宋" w:eastAsia="仿宋" w:hAnsi="仿宋" w:hint="eastAsia"/>
          <w:sz w:val="24"/>
        </w:rPr>
        <w:t>报价资料一式两份，装订并加盖骑缝章，报价表各页盖章，大信封密封。封面注明报价项目、报价单位、联系人、联系电话。资料送（可快递）至广州市越秀区中山二路58号（中山大学附属第一医院）</w:t>
      </w:r>
      <w:r w:rsidR="00BE137E">
        <w:rPr>
          <w:rFonts w:ascii="仿宋" w:eastAsia="仿宋" w:hAnsi="仿宋" w:hint="eastAsia"/>
          <w:sz w:val="24"/>
        </w:rPr>
        <w:t>总务科2</w:t>
      </w:r>
      <w:r w:rsidR="00CC6AB9" w:rsidRPr="00ED3AE6">
        <w:rPr>
          <w:rFonts w:ascii="仿宋" w:eastAsia="仿宋" w:hAnsi="仿宋" w:hint="eastAsia"/>
          <w:sz w:val="24"/>
        </w:rPr>
        <w:t>室；</w:t>
      </w:r>
    </w:p>
    <w:p w:rsidR="00CC6AB9" w:rsidRPr="00ED3AE6" w:rsidRDefault="00394B62" w:rsidP="00CC6AB9">
      <w:pPr>
        <w:spacing w:line="480" w:lineRule="exact"/>
        <w:ind w:firstLineChars="200" w:firstLine="480"/>
        <w:rPr>
          <w:rFonts w:ascii="仿宋" w:eastAsia="仿宋" w:hAnsi="仿宋"/>
          <w:sz w:val="24"/>
        </w:rPr>
      </w:pPr>
      <w:r>
        <w:rPr>
          <w:rFonts w:ascii="仿宋" w:eastAsia="仿宋" w:hAnsi="仿宋"/>
          <w:sz w:val="24"/>
        </w:rPr>
        <w:t>4</w:t>
      </w:r>
      <w:r w:rsidR="00CC6AB9" w:rsidRPr="00484687">
        <w:rPr>
          <w:rFonts w:ascii="仿宋" w:eastAsia="仿宋" w:hAnsi="仿宋" w:hint="eastAsia"/>
          <w:sz w:val="24"/>
        </w:rPr>
        <w:t>、</w:t>
      </w:r>
      <w:r w:rsidR="00CC6AB9">
        <w:rPr>
          <w:rFonts w:ascii="仿宋" w:eastAsia="仿宋" w:hAnsi="仿宋" w:hint="eastAsia"/>
          <w:sz w:val="24"/>
        </w:rPr>
        <w:t>报价</w:t>
      </w:r>
      <w:r w:rsidR="00CC6AB9" w:rsidRPr="00ED3AE6">
        <w:rPr>
          <w:rFonts w:ascii="仿宋" w:eastAsia="仿宋" w:hAnsi="仿宋" w:hint="eastAsia"/>
          <w:sz w:val="24"/>
        </w:rPr>
        <w:t>联系人：</w:t>
      </w:r>
      <w:r w:rsidR="00CC6AB9">
        <w:rPr>
          <w:rFonts w:ascii="仿宋" w:eastAsia="仿宋" w:hAnsi="仿宋" w:hint="eastAsia"/>
          <w:sz w:val="24"/>
        </w:rPr>
        <w:t>钱老师</w:t>
      </w:r>
      <w:r w:rsidR="00CC6AB9" w:rsidRPr="00ED3AE6">
        <w:rPr>
          <w:rFonts w:ascii="仿宋" w:eastAsia="仿宋" w:hAnsi="仿宋" w:hint="eastAsia"/>
          <w:sz w:val="24"/>
        </w:rPr>
        <w:t>，联系电话：020-</w:t>
      </w:r>
      <w:r w:rsidR="00CC6AB9">
        <w:rPr>
          <w:rFonts w:ascii="仿宋" w:eastAsia="仿宋" w:hAnsi="仿宋" w:hint="eastAsia"/>
          <w:sz w:val="24"/>
        </w:rPr>
        <w:t>87618065</w:t>
      </w:r>
      <w:r w:rsidR="00CC6AB9" w:rsidRPr="00ED3AE6">
        <w:rPr>
          <w:rFonts w:ascii="仿宋" w:eastAsia="仿宋" w:hAnsi="仿宋" w:hint="eastAsia"/>
          <w:sz w:val="24"/>
        </w:rPr>
        <w:t>/</w:t>
      </w:r>
      <w:r w:rsidR="00CC6AB9">
        <w:rPr>
          <w:rFonts w:ascii="仿宋" w:eastAsia="仿宋" w:hAnsi="仿宋" w:hint="eastAsia"/>
          <w:sz w:val="24"/>
        </w:rPr>
        <w:t>13535069116</w:t>
      </w:r>
      <w:r w:rsidR="00CC6AB9" w:rsidRPr="00ED3AE6">
        <w:rPr>
          <w:rFonts w:ascii="仿宋" w:eastAsia="仿宋" w:hAnsi="仿宋" w:hint="eastAsia"/>
          <w:sz w:val="24"/>
        </w:rPr>
        <w:t>；</w:t>
      </w:r>
    </w:p>
    <w:p w:rsidR="00CC6AB9" w:rsidRDefault="00394B62" w:rsidP="00CC6AB9">
      <w:pPr>
        <w:spacing w:line="480" w:lineRule="exact"/>
        <w:ind w:firstLineChars="200" w:firstLine="480"/>
        <w:rPr>
          <w:rFonts w:ascii="仿宋" w:eastAsia="仿宋" w:hAnsi="仿宋"/>
          <w:sz w:val="24"/>
        </w:rPr>
      </w:pPr>
      <w:r w:rsidRPr="00E40C73">
        <w:rPr>
          <w:rFonts w:ascii="仿宋" w:eastAsia="仿宋" w:hAnsi="仿宋"/>
          <w:sz w:val="24"/>
        </w:rPr>
        <w:t>5</w:t>
      </w:r>
      <w:r w:rsidR="00CC6AB9" w:rsidRPr="00E40C73">
        <w:rPr>
          <w:rFonts w:ascii="仿宋" w:eastAsia="仿宋" w:hAnsi="仿宋" w:hint="eastAsia"/>
          <w:sz w:val="24"/>
        </w:rPr>
        <w:t>、</w:t>
      </w:r>
      <w:r w:rsidR="00CC6AB9" w:rsidRPr="00E40C73">
        <w:rPr>
          <w:rFonts w:ascii="仿宋" w:eastAsia="仿宋" w:hAnsi="仿宋" w:hint="eastAsia"/>
          <w:color w:val="000000"/>
          <w:sz w:val="24"/>
        </w:rPr>
        <w:t>报价</w:t>
      </w:r>
      <w:r w:rsidR="00CC6AB9" w:rsidRPr="00E40C73">
        <w:rPr>
          <w:rFonts w:ascii="仿宋" w:eastAsia="仿宋" w:hAnsi="仿宋" w:hint="eastAsia"/>
          <w:sz w:val="24"/>
        </w:rPr>
        <w:t>截止时间</w:t>
      </w:r>
      <w:r w:rsidR="004506F5" w:rsidRPr="00E40C73">
        <w:rPr>
          <w:rFonts w:ascii="仿宋" w:eastAsia="仿宋" w:hAnsi="仿宋" w:hint="eastAsia"/>
          <w:sz w:val="24"/>
        </w:rPr>
        <w:t>202</w:t>
      </w:r>
      <w:r w:rsidR="004506F5" w:rsidRPr="00E40C73">
        <w:rPr>
          <w:rFonts w:ascii="仿宋" w:eastAsia="仿宋" w:hAnsi="仿宋"/>
          <w:sz w:val="24"/>
        </w:rPr>
        <w:t>2</w:t>
      </w:r>
      <w:r w:rsidR="007D6574" w:rsidRPr="00E40C73">
        <w:rPr>
          <w:rFonts w:ascii="仿宋" w:eastAsia="仿宋" w:hAnsi="仿宋" w:hint="eastAsia"/>
          <w:sz w:val="24"/>
        </w:rPr>
        <w:t>年5</w:t>
      </w:r>
      <w:r w:rsidR="00CC6AB9" w:rsidRPr="00E40C73">
        <w:rPr>
          <w:rFonts w:ascii="仿宋" w:eastAsia="仿宋" w:hAnsi="仿宋" w:hint="eastAsia"/>
          <w:sz w:val="24"/>
        </w:rPr>
        <w:t>月</w:t>
      </w:r>
      <w:r w:rsidR="004506F5" w:rsidRPr="00E40C73">
        <w:rPr>
          <w:rFonts w:ascii="仿宋" w:eastAsia="仿宋" w:hAnsi="仿宋" w:hint="eastAsia"/>
          <w:sz w:val="24"/>
        </w:rPr>
        <w:t>3</w:t>
      </w:r>
      <w:r w:rsidR="004506F5" w:rsidRPr="00E40C73">
        <w:rPr>
          <w:rFonts w:ascii="仿宋" w:eastAsia="仿宋" w:hAnsi="仿宋"/>
          <w:sz w:val="24"/>
        </w:rPr>
        <w:t>1</w:t>
      </w:r>
      <w:r w:rsidR="00CC6AB9" w:rsidRPr="00E40C73">
        <w:rPr>
          <w:rFonts w:ascii="仿宋" w:eastAsia="仿宋" w:hAnsi="仿宋" w:hint="eastAsia"/>
          <w:sz w:val="24"/>
        </w:rPr>
        <w:t>日下午17:00。</w:t>
      </w:r>
    </w:p>
    <w:p w:rsidR="00CC6AB9" w:rsidRDefault="00CC6AB9" w:rsidP="00CC6AB9">
      <w:pPr>
        <w:spacing w:line="480" w:lineRule="exact"/>
        <w:ind w:firstLineChars="200" w:firstLine="480"/>
        <w:rPr>
          <w:rFonts w:ascii="仿宋" w:eastAsia="仿宋" w:hAnsi="仿宋"/>
          <w:sz w:val="24"/>
        </w:rPr>
      </w:pPr>
    </w:p>
    <w:bookmarkEnd w:id="0"/>
    <w:bookmarkEnd w:id="1"/>
    <w:bookmarkEnd w:id="2"/>
    <w:bookmarkEnd w:id="3"/>
    <w:p w:rsidR="00B70D58" w:rsidRPr="00ED7A1A" w:rsidRDefault="00B70D58" w:rsidP="00BE137E">
      <w:pPr>
        <w:tabs>
          <w:tab w:val="left" w:pos="540"/>
        </w:tabs>
        <w:adjustRightInd w:val="0"/>
        <w:snapToGrid w:val="0"/>
        <w:spacing w:line="360" w:lineRule="auto"/>
        <w:rPr>
          <w:rFonts w:ascii="仿宋" w:eastAsia="仿宋" w:hAnsi="仿宋"/>
        </w:rPr>
      </w:pPr>
    </w:p>
    <w:sectPr w:rsidR="00B70D58" w:rsidRPr="00ED7A1A">
      <w:footerReference w:type="default" r:id="rId9"/>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C3" w:rsidRDefault="00D539C3">
      <w:r>
        <w:separator/>
      </w:r>
    </w:p>
  </w:endnote>
  <w:endnote w:type="continuationSeparator" w:id="0">
    <w:p w:rsidR="00D539C3" w:rsidRDefault="00D5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2B" w:rsidRDefault="0056342B">
    <w:pPr>
      <w:pStyle w:val="af1"/>
      <w:jc w:val="center"/>
      <w:rPr>
        <w:rFonts w:ascii="仿宋" w:eastAsia="仿宋" w:hAnsi="仿宋"/>
        <w:sz w:val="20"/>
        <w:szCs w:val="21"/>
      </w:rPr>
    </w:pPr>
    <w:r>
      <w:rPr>
        <w:rFonts w:ascii="仿宋" w:eastAsia="仿宋" w:hAnsi="仿宋"/>
        <w:sz w:val="20"/>
        <w:szCs w:val="21"/>
      </w:rPr>
      <w:fldChar w:fldCharType="begin"/>
    </w:r>
    <w:r>
      <w:rPr>
        <w:rFonts w:ascii="仿宋" w:eastAsia="仿宋" w:hAnsi="仿宋"/>
        <w:sz w:val="20"/>
        <w:szCs w:val="21"/>
      </w:rPr>
      <w:instrText>PAGE   \* MERGEFORMAT</w:instrText>
    </w:r>
    <w:r>
      <w:rPr>
        <w:rFonts w:ascii="仿宋" w:eastAsia="仿宋" w:hAnsi="仿宋"/>
        <w:sz w:val="20"/>
        <w:szCs w:val="21"/>
      </w:rPr>
      <w:fldChar w:fldCharType="separate"/>
    </w:r>
    <w:r w:rsidR="00E40C73">
      <w:rPr>
        <w:rFonts w:ascii="仿宋" w:eastAsia="仿宋" w:hAnsi="仿宋"/>
        <w:noProof/>
        <w:sz w:val="20"/>
        <w:szCs w:val="21"/>
      </w:rPr>
      <w:t>3</w:t>
    </w:r>
    <w:r>
      <w:rPr>
        <w:rFonts w:ascii="仿宋" w:eastAsia="仿宋" w:hAnsi="仿宋"/>
        <w:sz w:val="20"/>
        <w:szCs w:val="21"/>
      </w:rPr>
      <w:fldChar w:fldCharType="end"/>
    </w:r>
  </w:p>
  <w:p w:rsidR="0056342B" w:rsidRDefault="0056342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C3" w:rsidRDefault="00D539C3">
      <w:r>
        <w:separator/>
      </w:r>
    </w:p>
  </w:footnote>
  <w:footnote w:type="continuationSeparator" w:id="0">
    <w:p w:rsidR="00D539C3" w:rsidRDefault="00D53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japaneseCounting"/>
      <w:lvlText w:val="%1、"/>
      <w:lvlJc w:val="left"/>
      <w:pPr>
        <w:ind w:left="360" w:hanging="36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EB2E32"/>
    <w:multiLevelType w:val="multilevel"/>
    <w:tmpl w:val="02EB2E32"/>
    <w:lvl w:ilvl="0">
      <w:start w:val="1"/>
      <w:numFmt w:val="chineseCountingThousand"/>
      <w:lvlText w:val="(%1)"/>
      <w:lvlJc w:val="left"/>
      <w:pPr>
        <w:tabs>
          <w:tab w:val="num" w:pos="425"/>
        </w:tabs>
        <w:ind w:left="425" w:hanging="425"/>
      </w:pPr>
      <w:rPr>
        <w:rFonts w:hint="eastAsia"/>
      </w:rPr>
    </w:lvl>
    <w:lvl w:ilvl="1">
      <w:start w:val="1"/>
      <w:numFmt w:val="decimal"/>
      <w:lvlText w:val="%2."/>
      <w:lvlJc w:val="left"/>
      <w:pPr>
        <w:tabs>
          <w:tab w:val="num" w:pos="567"/>
        </w:tabs>
        <w:ind w:left="567" w:hanging="567"/>
      </w:pPr>
      <w:rPr>
        <w:rFonts w:hint="default"/>
        <w:b w:val="0"/>
        <w:strike w:val="0"/>
        <w:color w:val="000000"/>
        <w:sz w:val="24"/>
        <w:szCs w:val="24"/>
      </w:rPr>
    </w:lvl>
    <w:lvl w:ilvl="2">
      <w:start w:val="1"/>
      <w:numFmt w:val="decimalEnclosedCircle"/>
      <w:lvlText w:val="%3"/>
      <w:lvlJc w:val="left"/>
      <w:pPr>
        <w:tabs>
          <w:tab w:val="num" w:pos="709"/>
        </w:tabs>
        <w:ind w:left="709" w:hanging="709"/>
      </w:pPr>
      <w:rPr>
        <w:rFonts w:ascii="宋体" w:eastAsia="等线" w:hAnsi="宋体" w:cs="黑体"/>
        <w:b w:val="0"/>
        <w:color w:val="auto"/>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3CA1734"/>
    <w:multiLevelType w:val="multilevel"/>
    <w:tmpl w:val="03CA1734"/>
    <w:lvl w:ilvl="0">
      <w:start w:val="1"/>
      <w:numFmt w:val="decimal"/>
      <w:lvlText w:val="（%1）"/>
      <w:lvlJc w:val="left"/>
      <w:pPr>
        <w:ind w:left="420" w:hanging="420"/>
      </w:pPr>
      <w:rPr>
        <w:rFonts w:hint="default"/>
        <w:b w:val="0"/>
        <w:bCs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506679A"/>
    <w:multiLevelType w:val="multilevel"/>
    <w:tmpl w:val="0506679A"/>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59A147F"/>
    <w:multiLevelType w:val="multilevel"/>
    <w:tmpl w:val="059A14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F263C8"/>
    <w:multiLevelType w:val="multilevel"/>
    <w:tmpl w:val="08F263C8"/>
    <w:lvl w:ilvl="0">
      <w:start w:val="1"/>
      <w:numFmt w:val="chineseCountingThousand"/>
      <w:lvlText w:val="%1、"/>
      <w:lvlJc w:val="left"/>
      <w:pPr>
        <w:tabs>
          <w:tab w:val="num" w:pos="1200"/>
        </w:tabs>
        <w:ind w:left="1200" w:hanging="360"/>
      </w:pPr>
      <w:rPr>
        <w:rFonts w:hint="eastAsia"/>
        <w:b w:val="0"/>
        <w:color w:val="auto"/>
      </w:rPr>
    </w:lvl>
    <w:lvl w:ilvl="1">
      <w:start w:val="1"/>
      <w:numFmt w:val="chineseCountingThousand"/>
      <w:lvlText w:val="(%2)"/>
      <w:lvlJc w:val="left"/>
      <w:pPr>
        <w:tabs>
          <w:tab w:val="num" w:pos="1620"/>
        </w:tabs>
        <w:ind w:left="1620" w:hanging="360"/>
      </w:pPr>
      <w:rPr>
        <w:rFonts w:hint="default"/>
        <w:color w:val="auto"/>
      </w:rPr>
    </w:lvl>
    <w:lvl w:ilvl="2">
      <w:start w:val="1"/>
      <w:numFmt w:val="decimal"/>
      <w:lvlText w:val="%3."/>
      <w:lvlJc w:val="left"/>
      <w:pPr>
        <w:tabs>
          <w:tab w:val="num" w:pos="2040"/>
        </w:tabs>
        <w:ind w:left="2040" w:hanging="360"/>
      </w:pPr>
      <w:rPr>
        <w:rFonts w:hint="default"/>
      </w:r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6">
    <w:nsid w:val="0DF514F5"/>
    <w:multiLevelType w:val="multilevel"/>
    <w:tmpl w:val="0DF514F5"/>
    <w:lvl w:ilvl="0">
      <w:start w:val="1"/>
      <w:numFmt w:val="chineseCountingThousand"/>
      <w:lvlText w:val="（%1）"/>
      <w:lvlJc w:val="left"/>
      <w:pPr>
        <w:ind w:left="840" w:hanging="420"/>
      </w:pPr>
      <w:rPr>
        <w:rFonts w:hint="eastAsia"/>
        <w:b w:val="0"/>
        <w:bC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0E062DF0"/>
    <w:multiLevelType w:val="multilevel"/>
    <w:tmpl w:val="0E062DF0"/>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0EB602DD"/>
    <w:multiLevelType w:val="multilevel"/>
    <w:tmpl w:val="0EB602DD"/>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
      <w:lvlText w:val="%1.%2.%3."/>
      <w:lvlJc w:val="left"/>
      <w:pPr>
        <w:ind w:left="709" w:hanging="709"/>
      </w:pPr>
      <w:rPr>
        <w:rFonts w:ascii="宋体" w:eastAsia="宋体" w:hAnsi="宋体"/>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0460BCF"/>
    <w:multiLevelType w:val="multilevel"/>
    <w:tmpl w:val="10460BC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1384200"/>
    <w:multiLevelType w:val="multilevel"/>
    <w:tmpl w:val="11384200"/>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5A50960"/>
    <w:multiLevelType w:val="multilevel"/>
    <w:tmpl w:val="15A50960"/>
    <w:lvl w:ilvl="0">
      <w:start w:val="1"/>
      <w:numFmt w:val="chineseCountingThousand"/>
      <w:lvlText w:val="(%1)"/>
      <w:lvlJc w:val="left"/>
      <w:pPr>
        <w:tabs>
          <w:tab w:val="num" w:pos="420"/>
        </w:tabs>
        <w:ind w:left="420" w:hanging="420"/>
      </w:pPr>
      <w:rPr>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6C7164B"/>
    <w:multiLevelType w:val="multilevel"/>
    <w:tmpl w:val="16C7164B"/>
    <w:lvl w:ilvl="0">
      <w:start w:val="1"/>
      <w:numFmt w:val="decimal"/>
      <w:lvlText w:val="（%1）"/>
      <w:lvlJc w:val="left"/>
      <w:pPr>
        <w:ind w:left="420" w:hanging="42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7AC50CD"/>
    <w:multiLevelType w:val="multilevel"/>
    <w:tmpl w:val="17AC50CD"/>
    <w:lvl w:ilvl="0">
      <w:start w:val="1"/>
      <w:numFmt w:val="decimalEnclosedCircle"/>
      <w:lvlText w:val="%1"/>
      <w:lvlJc w:val="left"/>
      <w:pPr>
        <w:ind w:left="1129" w:hanging="4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5">
    <w:nsid w:val="17AD70F0"/>
    <w:multiLevelType w:val="multilevel"/>
    <w:tmpl w:val="17AD70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8F77619"/>
    <w:multiLevelType w:val="multilevel"/>
    <w:tmpl w:val="18F77619"/>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eastAsia"/>
        <w:b w:val="0"/>
        <w:strike w:val="0"/>
        <w:dstrike w:val="0"/>
        <w:color w:val="auto"/>
        <w:u w:val="none"/>
      </w:rPr>
    </w:lvl>
    <w:lvl w:ilvl="2">
      <w:start w:val="1"/>
      <w:numFmt w:val="decimal"/>
      <w:lvlText w:val="（%3）"/>
      <w:lvlJc w:val="left"/>
      <w:pPr>
        <w:ind w:left="709" w:hanging="709"/>
      </w:pPr>
      <w:rPr>
        <w:rFonts w:hint="default"/>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19BC7DC9"/>
    <w:multiLevelType w:val="multilevel"/>
    <w:tmpl w:val="19BC7DC9"/>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eastAsia"/>
        <w:b w:val="0"/>
        <w:strike w:val="0"/>
        <w:dstrike w:val="0"/>
        <w:color w:val="auto"/>
        <w:u w:val="none"/>
      </w:rPr>
    </w:lvl>
    <w:lvl w:ilvl="2">
      <w:start w:val="1"/>
      <w:numFmt w:val="decimal"/>
      <w:lvlText w:val="%1.%2.%3."/>
      <w:lvlJc w:val="left"/>
      <w:pPr>
        <w:ind w:left="709" w:hanging="709"/>
      </w:pPr>
      <w:rPr>
        <w:rFonts w:ascii="宋体" w:eastAsia="宋体" w:hAnsi="宋体"/>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19D70700"/>
    <w:multiLevelType w:val="multilevel"/>
    <w:tmpl w:val="19D70700"/>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EnclosedCircle"/>
      <w:lvlText w:val="%3"/>
      <w:lvlJc w:val="left"/>
      <w:pPr>
        <w:ind w:left="709" w:hanging="709"/>
      </w:pPr>
      <w:rPr>
        <w:rFonts w:hint="default"/>
        <w:b w:val="0"/>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1A810756"/>
    <w:multiLevelType w:val="multilevel"/>
    <w:tmpl w:val="1A810756"/>
    <w:lvl w:ilvl="0">
      <w:start w:val="1"/>
      <w:numFmt w:val="decimal"/>
      <w:lvlText w:val="（%1）"/>
      <w:lvlJc w:val="left"/>
      <w:pPr>
        <w:ind w:left="1129" w:hanging="4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0">
    <w:nsid w:val="1AD9203E"/>
    <w:multiLevelType w:val="multilevel"/>
    <w:tmpl w:val="1AD9203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AE14F68"/>
    <w:multiLevelType w:val="multilevel"/>
    <w:tmpl w:val="1AE14F68"/>
    <w:lvl w:ilvl="0">
      <w:start w:val="1"/>
      <w:numFmt w:val="chineseCountingThousand"/>
      <w:lvlText w:val="(%1)"/>
      <w:lvlJc w:val="left"/>
      <w:pPr>
        <w:tabs>
          <w:tab w:val="num" w:pos="425"/>
        </w:tabs>
        <w:ind w:left="425" w:hanging="425"/>
      </w:pPr>
      <w:rPr>
        <w:rFonts w:hint="eastAsia"/>
      </w:rPr>
    </w:lvl>
    <w:lvl w:ilvl="1">
      <w:start w:val="1"/>
      <w:numFmt w:val="decimal"/>
      <w:lvlText w:val="%2."/>
      <w:lvlJc w:val="left"/>
      <w:pPr>
        <w:tabs>
          <w:tab w:val="num" w:pos="567"/>
        </w:tabs>
        <w:ind w:left="567" w:hanging="567"/>
      </w:pPr>
      <w:rPr>
        <w:rFonts w:hint="default"/>
        <w:b w:val="0"/>
        <w:strike w:val="0"/>
        <w:color w:val="000000"/>
        <w:sz w:val="24"/>
        <w:szCs w:val="24"/>
      </w:rPr>
    </w:lvl>
    <w:lvl w:ilvl="2">
      <w:start w:val="1"/>
      <w:numFmt w:val="decimal"/>
      <w:lvlText w:val="（%3)"/>
      <w:lvlJc w:val="left"/>
      <w:pPr>
        <w:tabs>
          <w:tab w:val="num" w:pos="709"/>
        </w:tabs>
        <w:ind w:left="709" w:hanging="709"/>
      </w:pPr>
      <w:rPr>
        <w:rFonts w:hint="eastAsia"/>
        <w:b w:val="0"/>
        <w:color w:val="auto"/>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nsid w:val="1B8B6279"/>
    <w:multiLevelType w:val="multilevel"/>
    <w:tmpl w:val="1B8B627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22B0FAD"/>
    <w:multiLevelType w:val="multilevel"/>
    <w:tmpl w:val="222B0F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71E712C"/>
    <w:multiLevelType w:val="multilevel"/>
    <w:tmpl w:val="271E712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8F86E12"/>
    <w:multiLevelType w:val="multilevel"/>
    <w:tmpl w:val="28F86E12"/>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2909755F"/>
    <w:multiLevelType w:val="multilevel"/>
    <w:tmpl w:val="2909755F"/>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99D3853"/>
    <w:multiLevelType w:val="multilevel"/>
    <w:tmpl w:val="299D3853"/>
    <w:lvl w:ilvl="0">
      <w:start w:val="1"/>
      <w:numFmt w:val="decimal"/>
      <w:lvlText w:val="%1"/>
      <w:lvlJc w:val="left"/>
      <w:pPr>
        <w:tabs>
          <w:tab w:val="num" w:pos="540"/>
        </w:tabs>
        <w:ind w:left="540" w:hanging="360"/>
      </w:pPr>
      <w:rPr>
        <w:rFonts w:ascii="宋体" w:eastAsia="宋体" w:hAnsi="宋体" w:cs="Times New Roman" w:hint="default"/>
        <w:b w:val="0"/>
      </w:rPr>
    </w:lvl>
    <w:lvl w:ilvl="1">
      <w:start w:val="1"/>
      <w:numFmt w:val="decimal"/>
      <w:lvlText w:val="%2."/>
      <w:lvlJc w:val="left"/>
      <w:pPr>
        <w:ind w:left="960" w:hanging="360"/>
      </w:pPr>
      <w:rPr>
        <w:rFonts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28">
    <w:nsid w:val="29D620E9"/>
    <w:multiLevelType w:val="multilevel"/>
    <w:tmpl w:val="29D620E9"/>
    <w:lvl w:ilvl="0">
      <w:start w:val="1"/>
      <w:numFmt w:val="decimal"/>
      <w:lvlText w:val="%1."/>
      <w:lvlJc w:val="left"/>
      <w:pPr>
        <w:ind w:left="840" w:hanging="420"/>
      </w:pPr>
      <w:rPr>
        <w:rFonts w:ascii="宋体" w:eastAsia="宋体" w:hAnsi="宋体" w:hint="default"/>
        <w:b w:val="0"/>
        <w:color w:val="auto"/>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2B1467C7"/>
    <w:multiLevelType w:val="multilevel"/>
    <w:tmpl w:val="2B1467C7"/>
    <w:lvl w:ilvl="0">
      <w:start w:val="1"/>
      <w:numFmt w:val="chineseCountingThousand"/>
      <w:lvlText w:val="(%1)"/>
      <w:lvlJc w:val="left"/>
      <w:pPr>
        <w:tabs>
          <w:tab w:val="num" w:pos="425"/>
        </w:tabs>
        <w:ind w:left="425" w:hanging="425"/>
      </w:pPr>
      <w:rPr>
        <w:rFonts w:hint="eastAsia"/>
      </w:rPr>
    </w:lvl>
    <w:lvl w:ilvl="1">
      <w:start w:val="1"/>
      <w:numFmt w:val="decimal"/>
      <w:lvlText w:val="%2."/>
      <w:lvlJc w:val="left"/>
      <w:pPr>
        <w:tabs>
          <w:tab w:val="num" w:pos="567"/>
        </w:tabs>
        <w:ind w:left="567" w:hanging="567"/>
      </w:pPr>
      <w:rPr>
        <w:rFonts w:hint="default"/>
        <w:b w:val="0"/>
        <w:strike w:val="0"/>
        <w:color w:val="000000"/>
        <w:sz w:val="24"/>
        <w:szCs w:val="24"/>
      </w:rPr>
    </w:lvl>
    <w:lvl w:ilvl="2">
      <w:start w:val="1"/>
      <w:numFmt w:val="decimal"/>
      <w:lvlText w:val="（%3)"/>
      <w:lvlJc w:val="left"/>
      <w:pPr>
        <w:tabs>
          <w:tab w:val="num" w:pos="709"/>
        </w:tabs>
        <w:ind w:left="709" w:hanging="709"/>
      </w:pPr>
      <w:rPr>
        <w:rFonts w:hint="eastAsia"/>
        <w:b w:val="0"/>
        <w:color w:val="auto"/>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nsid w:val="2CA85AD8"/>
    <w:multiLevelType w:val="multilevel"/>
    <w:tmpl w:val="2CA85AD8"/>
    <w:lvl w:ilvl="0">
      <w:start w:val="1"/>
      <w:numFmt w:val="decimal"/>
      <w:lvlText w:val="（%1）"/>
      <w:lvlJc w:val="left"/>
      <w:pPr>
        <w:ind w:left="420" w:hanging="420"/>
      </w:pPr>
      <w:rPr>
        <w:rFonts w:hint="eastAsia"/>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D0C54A5"/>
    <w:multiLevelType w:val="multilevel"/>
    <w:tmpl w:val="2D0C54A5"/>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eastAsia"/>
        <w:b w:val="0"/>
        <w:strike w:val="0"/>
        <w:dstrike w:val="0"/>
        <w:color w:val="auto"/>
        <w:u w:val="none"/>
      </w:rPr>
    </w:lvl>
    <w:lvl w:ilvl="2">
      <w:start w:val="1"/>
      <w:numFmt w:val="decimalEnclosedCircle"/>
      <w:lvlText w:val="%3"/>
      <w:lvlJc w:val="left"/>
      <w:pPr>
        <w:ind w:left="709" w:hanging="709"/>
      </w:pPr>
      <w:rPr>
        <w:rFonts w:hint="default"/>
        <w:b w:val="0"/>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32772B53"/>
    <w:multiLevelType w:val="multilevel"/>
    <w:tmpl w:val="32772B53"/>
    <w:lvl w:ilvl="0">
      <w:start w:val="1"/>
      <w:numFmt w:val="decimal"/>
      <w:lvlText w:val="%1"/>
      <w:lvlJc w:val="left"/>
      <w:pPr>
        <w:tabs>
          <w:tab w:val="num" w:pos="142"/>
        </w:tabs>
        <w:ind w:left="142" w:hanging="14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34CD6735"/>
    <w:multiLevelType w:val="multilevel"/>
    <w:tmpl w:val="34CD6735"/>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EnclosedCircle"/>
      <w:lvlText w:val="%3"/>
      <w:lvlJc w:val="left"/>
      <w:pPr>
        <w:ind w:left="709" w:hanging="709"/>
      </w:pPr>
      <w:rPr>
        <w:rFonts w:hint="default"/>
        <w:b w:val="0"/>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nsid w:val="35EB3E59"/>
    <w:multiLevelType w:val="multilevel"/>
    <w:tmpl w:val="35EB3E59"/>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
      <w:lvlText w:val="%1.%2.%3."/>
      <w:lvlJc w:val="left"/>
      <w:pPr>
        <w:ind w:left="709" w:hanging="709"/>
      </w:pPr>
      <w:rPr>
        <w:rFonts w:ascii="宋体" w:eastAsia="宋体" w:hAnsi="宋体"/>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39287919"/>
    <w:multiLevelType w:val="multilevel"/>
    <w:tmpl w:val="39287919"/>
    <w:lvl w:ilvl="0">
      <w:start w:val="1"/>
      <w:numFmt w:val="chineseCountingThousand"/>
      <w:lvlText w:val="(%1)"/>
      <w:lvlJc w:val="left"/>
      <w:pPr>
        <w:tabs>
          <w:tab w:val="num" w:pos="420"/>
        </w:tabs>
        <w:ind w:left="420" w:hanging="420"/>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393A1A0E"/>
    <w:multiLevelType w:val="multilevel"/>
    <w:tmpl w:val="393A1A0E"/>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9BA4EC1"/>
    <w:multiLevelType w:val="multilevel"/>
    <w:tmpl w:val="39BA4EC1"/>
    <w:lvl w:ilvl="0">
      <w:start w:val="1"/>
      <w:numFmt w:val="chineseCountingThousand"/>
      <w:lvlText w:val="(%1)"/>
      <w:lvlJc w:val="left"/>
      <w:pPr>
        <w:tabs>
          <w:tab w:val="num" w:pos="142"/>
        </w:tabs>
        <w:ind w:left="142" w:hanging="14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3FB074B6"/>
    <w:multiLevelType w:val="multilevel"/>
    <w:tmpl w:val="3FB074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40FB25EA"/>
    <w:multiLevelType w:val="multilevel"/>
    <w:tmpl w:val="40FB25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422D7FD7"/>
    <w:multiLevelType w:val="multilevel"/>
    <w:tmpl w:val="422D7F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465F715C"/>
    <w:multiLevelType w:val="multilevel"/>
    <w:tmpl w:val="465F715C"/>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48800F0F"/>
    <w:multiLevelType w:val="multilevel"/>
    <w:tmpl w:val="48800F0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4">
    <w:nsid w:val="489C431D"/>
    <w:multiLevelType w:val="multilevel"/>
    <w:tmpl w:val="489C431D"/>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ascii="宋体" w:eastAsia="宋体" w:hAnsi="宋体" w:hint="eastAsia"/>
        <w:b w:val="0"/>
        <w:strike w:val="0"/>
        <w:dstrike w:val="0"/>
        <w:color w:val="auto"/>
        <w:sz w:val="24"/>
        <w:szCs w:val="24"/>
        <w:u w:val="none"/>
      </w:rPr>
    </w:lvl>
    <w:lvl w:ilvl="2">
      <w:start w:val="1"/>
      <w:numFmt w:val="decimal"/>
      <w:lvlText w:val="（%3）"/>
      <w:lvlJc w:val="left"/>
      <w:pPr>
        <w:ind w:left="709" w:hanging="709"/>
      </w:pPr>
      <w:rPr>
        <w:rFonts w:hint="default"/>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nsid w:val="4AAE36D2"/>
    <w:multiLevelType w:val="multilevel"/>
    <w:tmpl w:val="4AAE36D2"/>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eastAsia"/>
        <w:b w:val="0"/>
        <w:strike w:val="0"/>
        <w:dstrike w:val="0"/>
        <w:color w:val="auto"/>
        <w:u w:val="none"/>
      </w:rPr>
    </w:lvl>
    <w:lvl w:ilvl="2">
      <w:start w:val="1"/>
      <w:numFmt w:val="decimal"/>
      <w:lvlText w:val="（%3）"/>
      <w:lvlJc w:val="left"/>
      <w:pPr>
        <w:ind w:left="709" w:hanging="709"/>
      </w:pPr>
      <w:rPr>
        <w:rFonts w:hint="default"/>
        <w:b w:val="0"/>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nsid w:val="4AF300E9"/>
    <w:multiLevelType w:val="multilevel"/>
    <w:tmpl w:val="4AF300E9"/>
    <w:lvl w:ilvl="0">
      <w:start w:val="2"/>
      <w:numFmt w:val="decimal"/>
      <w:lvlText w:val="(%1)"/>
      <w:lvlJc w:val="left"/>
      <w:pPr>
        <w:tabs>
          <w:tab w:val="num" w:pos="1200"/>
        </w:tabs>
        <w:ind w:left="1200" w:hanging="360"/>
      </w:pPr>
      <w:rPr>
        <w:rFonts w:hint="default"/>
      </w:rPr>
    </w:lvl>
    <w:lvl w:ilvl="1">
      <w:start w:val="1"/>
      <w:numFmt w:val="decimal"/>
      <w:lvlText w:val="%2．"/>
      <w:lvlJc w:val="left"/>
      <w:pPr>
        <w:tabs>
          <w:tab w:val="num" w:pos="360"/>
        </w:tabs>
        <w:ind w:left="360" w:hanging="360"/>
      </w:pPr>
      <w:rPr>
        <w:rFonts w:ascii="宋体" w:eastAsia="宋体" w:hAnsi="宋体" w:cs="Times New Roman" w:hint="default"/>
        <w:b w:val="0"/>
        <w:strike w:val="0"/>
      </w:rPr>
    </w:lvl>
    <w:lvl w:ilvl="2">
      <w:start w:val="1"/>
      <w:numFmt w:val="decimal"/>
      <w:lvlText w:val="%3."/>
      <w:lvlJc w:val="left"/>
      <w:pPr>
        <w:tabs>
          <w:tab w:val="num" w:pos="2040"/>
        </w:tabs>
        <w:ind w:left="2040" w:hanging="360"/>
      </w:pPr>
      <w:rPr>
        <w:rFonts w:hint="default"/>
      </w:r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47">
    <w:nsid w:val="4C911455"/>
    <w:multiLevelType w:val="multilevel"/>
    <w:tmpl w:val="4C911455"/>
    <w:lvl w:ilvl="0">
      <w:start w:val="1"/>
      <w:numFmt w:val="decimal"/>
      <w:lvlText w:val="%1"/>
      <w:lvlJc w:val="left"/>
      <w:pPr>
        <w:tabs>
          <w:tab w:val="num" w:pos="142"/>
        </w:tabs>
        <w:ind w:left="142" w:hanging="14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nsid w:val="4EBC3B6D"/>
    <w:multiLevelType w:val="multilevel"/>
    <w:tmpl w:val="4EBC3B6D"/>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
      <w:lvlText w:val="%1.%2.%3."/>
      <w:lvlJc w:val="left"/>
      <w:pPr>
        <w:ind w:left="709" w:hanging="709"/>
      </w:pPr>
      <w:rPr>
        <w:rFonts w:ascii="宋体" w:eastAsia="宋体" w:hAnsi="宋体"/>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nsid w:val="4EFD018B"/>
    <w:multiLevelType w:val="multilevel"/>
    <w:tmpl w:val="4EFD018B"/>
    <w:lvl w:ilvl="0">
      <w:start w:val="1"/>
      <w:numFmt w:val="japaneseCounting"/>
      <w:lvlText w:val="（%1）"/>
      <w:lvlJc w:val="left"/>
      <w:pPr>
        <w:tabs>
          <w:tab w:val="num" w:pos="1200"/>
        </w:tabs>
        <w:ind w:left="1200" w:hanging="360"/>
      </w:pPr>
      <w:rPr>
        <w:rFonts w:hint="default"/>
        <w:b w:val="0"/>
        <w:color w:val="auto"/>
      </w:rPr>
    </w:lvl>
    <w:lvl w:ilvl="1">
      <w:start w:val="1"/>
      <w:numFmt w:val="decimal"/>
      <w:lvlText w:val="%2．"/>
      <w:lvlJc w:val="left"/>
      <w:pPr>
        <w:tabs>
          <w:tab w:val="num" w:pos="1620"/>
        </w:tabs>
        <w:ind w:left="1620" w:hanging="360"/>
      </w:pPr>
      <w:rPr>
        <w:rFonts w:ascii="宋体" w:eastAsia="宋体" w:hAnsi="宋体" w:cs="Times New Roman" w:hint="default"/>
      </w:rPr>
    </w:lvl>
    <w:lvl w:ilvl="2">
      <w:start w:val="1"/>
      <w:numFmt w:val="decimal"/>
      <w:lvlText w:val="%3."/>
      <w:lvlJc w:val="left"/>
      <w:pPr>
        <w:tabs>
          <w:tab w:val="num" w:pos="2040"/>
        </w:tabs>
        <w:ind w:left="2040" w:hanging="360"/>
      </w:pPr>
      <w:rPr>
        <w:rFonts w:hint="default"/>
      </w:r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50">
    <w:nsid w:val="503C550D"/>
    <w:multiLevelType w:val="multilevel"/>
    <w:tmpl w:val="503C550D"/>
    <w:lvl w:ilvl="0">
      <w:start w:val="1"/>
      <w:numFmt w:val="decimal"/>
      <w:lvlText w:val="%1."/>
      <w:lvlJc w:val="left"/>
      <w:pPr>
        <w:tabs>
          <w:tab w:val="num" w:pos="425"/>
        </w:tabs>
        <w:ind w:left="425" w:hanging="425"/>
      </w:pPr>
      <w:rPr>
        <w:b w:val="0"/>
        <w:bCs w:val="0"/>
        <w:sz w:val="21"/>
        <w:szCs w:val="21"/>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1">
    <w:nsid w:val="50C13BD3"/>
    <w:multiLevelType w:val="multilevel"/>
    <w:tmpl w:val="50C13BD3"/>
    <w:lvl w:ilvl="0">
      <w:start w:val="1"/>
      <w:numFmt w:val="chineseCountingThousand"/>
      <w:lvlText w:val="(%1)"/>
      <w:lvlJc w:val="left"/>
      <w:pPr>
        <w:tabs>
          <w:tab w:val="num" w:pos="360"/>
        </w:tabs>
        <w:ind w:left="360" w:hanging="360"/>
      </w:pPr>
      <w:rPr>
        <w:rFonts w:hint="eastAsia"/>
        <w:b/>
        <w:color w:val="auto"/>
      </w:rPr>
    </w:lvl>
    <w:lvl w:ilvl="1">
      <w:start w:val="1"/>
      <w:numFmt w:val="decimal"/>
      <w:lvlText w:val="%2."/>
      <w:lvlJc w:val="left"/>
      <w:pPr>
        <w:tabs>
          <w:tab w:val="num" w:pos="360"/>
        </w:tabs>
        <w:ind w:left="360" w:hanging="360"/>
      </w:pPr>
      <w:rPr>
        <w:rFonts w:hint="default"/>
        <w:b w:val="0"/>
        <w:strike w:val="0"/>
        <w:color w:val="auto"/>
        <w:sz w:val="24"/>
        <w:szCs w:val="24"/>
      </w:rPr>
    </w:lvl>
    <w:lvl w:ilvl="2">
      <w:start w:val="1"/>
      <w:numFmt w:val="decimal"/>
      <w:lvlText w:val="（%3）"/>
      <w:lvlJc w:val="left"/>
      <w:pPr>
        <w:tabs>
          <w:tab w:val="num" w:pos="720"/>
        </w:tabs>
        <w:ind w:left="720" w:hanging="720"/>
      </w:pPr>
      <w:rPr>
        <w:rFonts w:hint="eastAsia"/>
        <w:b w:val="0"/>
        <w:color w:val="auto"/>
        <w:lang w:val="en-U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53453ECE"/>
    <w:multiLevelType w:val="multilevel"/>
    <w:tmpl w:val="53453ECE"/>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
      <w:lvlText w:val="（%3）"/>
      <w:lvlJc w:val="left"/>
      <w:pPr>
        <w:ind w:left="709" w:hanging="709"/>
      </w:pPr>
      <w:rPr>
        <w:rFonts w:hint="default"/>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3">
    <w:nsid w:val="54766C58"/>
    <w:multiLevelType w:val="multilevel"/>
    <w:tmpl w:val="54766C58"/>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
      <w:lvlText w:val="（%3）"/>
      <w:lvlJc w:val="left"/>
      <w:pPr>
        <w:ind w:left="709" w:hanging="709"/>
      </w:pPr>
      <w:rPr>
        <w:rFonts w:hint="default"/>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4">
    <w:nsid w:val="56BE0CC7"/>
    <w:multiLevelType w:val="multilevel"/>
    <w:tmpl w:val="56BE0CC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73C4E2E"/>
    <w:multiLevelType w:val="multilevel"/>
    <w:tmpl w:val="573C4E2E"/>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74536C8"/>
    <w:multiLevelType w:val="multilevel"/>
    <w:tmpl w:val="574536C8"/>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EnclosedCircle"/>
      <w:lvlText w:val="%3"/>
      <w:lvlJc w:val="left"/>
      <w:pPr>
        <w:ind w:left="709" w:hanging="709"/>
      </w:pPr>
      <w:rPr>
        <w:rFonts w:hint="default"/>
        <w:b w:val="0"/>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nsid w:val="57714C59"/>
    <w:multiLevelType w:val="multilevel"/>
    <w:tmpl w:val="57714C5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583F3792"/>
    <w:multiLevelType w:val="multilevel"/>
    <w:tmpl w:val="583F3792"/>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eastAsia"/>
        <w:b w:val="0"/>
        <w:strike w:val="0"/>
        <w:dstrike w:val="0"/>
        <w:color w:val="auto"/>
        <w:u w:val="none"/>
      </w:rPr>
    </w:lvl>
    <w:lvl w:ilvl="2">
      <w:start w:val="1"/>
      <w:numFmt w:val="decimal"/>
      <w:lvlText w:val="（%3）"/>
      <w:lvlJc w:val="left"/>
      <w:pPr>
        <w:ind w:left="709" w:hanging="709"/>
      </w:pPr>
      <w:rPr>
        <w:rFonts w:hint="default"/>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9">
    <w:nsid w:val="5AAC51EE"/>
    <w:multiLevelType w:val="multilevel"/>
    <w:tmpl w:val="5AAC51EE"/>
    <w:lvl w:ilvl="0">
      <w:start w:val="1"/>
      <w:numFmt w:val="decimal"/>
      <w:lvlText w:val="%1."/>
      <w:lvlJc w:val="left"/>
      <w:pPr>
        <w:ind w:left="846" w:hanging="420"/>
      </w:pPr>
      <w:rPr>
        <w:rFonts w:hint="eastAsia"/>
        <w:b w:val="0"/>
        <w:bCs w:val="0"/>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0">
    <w:nsid w:val="5B580B9D"/>
    <w:multiLevelType w:val="multilevel"/>
    <w:tmpl w:val="5B580B9D"/>
    <w:lvl w:ilvl="0">
      <w:start w:val="1"/>
      <w:numFmt w:val="chineseCountingThousand"/>
      <w:lvlText w:val="(%1)"/>
      <w:lvlJc w:val="left"/>
      <w:pPr>
        <w:tabs>
          <w:tab w:val="num" w:pos="360"/>
        </w:tabs>
        <w:ind w:left="360" w:hanging="360"/>
      </w:pPr>
      <w:rPr>
        <w:rFonts w:hint="eastAsia"/>
        <w:b/>
        <w:color w:val="auto"/>
      </w:rPr>
    </w:lvl>
    <w:lvl w:ilvl="1">
      <w:start w:val="1"/>
      <w:numFmt w:val="decimal"/>
      <w:lvlText w:val="%2."/>
      <w:lvlJc w:val="left"/>
      <w:pPr>
        <w:tabs>
          <w:tab w:val="num" w:pos="360"/>
        </w:tabs>
        <w:ind w:left="360" w:hanging="360"/>
      </w:pPr>
      <w:rPr>
        <w:rFonts w:hint="default"/>
        <w:b w:val="0"/>
        <w:strike w:val="0"/>
        <w:color w:val="auto"/>
        <w:sz w:val="21"/>
        <w:szCs w:val="21"/>
      </w:rPr>
    </w:lvl>
    <w:lvl w:ilvl="2">
      <w:start w:val="1"/>
      <w:numFmt w:val="decimalEnclosedCircle"/>
      <w:lvlText w:val="%3"/>
      <w:lvlJc w:val="left"/>
      <w:pPr>
        <w:tabs>
          <w:tab w:val="num" w:pos="720"/>
        </w:tabs>
        <w:ind w:left="720" w:hanging="720"/>
      </w:pPr>
      <w:rPr>
        <w:rFonts w:hint="default"/>
        <w:b w:val="0"/>
        <w:color w:val="auto"/>
        <w:lang w:val="en-U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5B854A96"/>
    <w:multiLevelType w:val="multilevel"/>
    <w:tmpl w:val="5B854A96"/>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5FBA1BEB"/>
    <w:multiLevelType w:val="multilevel"/>
    <w:tmpl w:val="5FBA1BEB"/>
    <w:lvl w:ilvl="0">
      <w:start w:val="1"/>
      <w:numFmt w:val="decimal"/>
      <w:lvlText w:val="%1."/>
      <w:lvlJc w:val="left"/>
      <w:pPr>
        <w:ind w:left="840" w:hanging="420"/>
      </w:pPr>
      <w:rPr>
        <w:rFonts w:ascii="宋体" w:eastAsia="宋体" w:hAnsi="宋体" w:hint="default"/>
        <w:b w:val="0"/>
        <w:color w:val="auto"/>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3">
    <w:nsid w:val="63516058"/>
    <w:multiLevelType w:val="multilevel"/>
    <w:tmpl w:val="63516058"/>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647645A4"/>
    <w:multiLevelType w:val="multilevel"/>
    <w:tmpl w:val="647645A4"/>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nsid w:val="66B16FBA"/>
    <w:multiLevelType w:val="multilevel"/>
    <w:tmpl w:val="66B16FB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76E3272"/>
    <w:multiLevelType w:val="multilevel"/>
    <w:tmpl w:val="676E3272"/>
    <w:lvl w:ilvl="0">
      <w:start w:val="1"/>
      <w:numFmt w:val="decimal"/>
      <w:lvlText w:val="%1"/>
      <w:lvlJc w:val="left"/>
      <w:pPr>
        <w:ind w:left="360" w:hanging="360"/>
      </w:pPr>
      <w:rPr>
        <w:rFonts w:hint="default"/>
      </w:rPr>
    </w:lvl>
    <w:lvl w:ilvl="1">
      <w:start w:val="1"/>
      <w:numFmt w:val="decimal"/>
      <w:lvlText w:val="%2."/>
      <w:lvlJc w:val="left"/>
      <w:pPr>
        <w:ind w:left="1620" w:hanging="360"/>
      </w:pPr>
      <w:rPr>
        <w:rFonts w:ascii="宋体" w:eastAsia="宋体" w:hAnsi="宋体" w:cs="Times New Roman" w:hint="default"/>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67">
    <w:nsid w:val="67BC6897"/>
    <w:multiLevelType w:val="multilevel"/>
    <w:tmpl w:val="67BC6897"/>
    <w:lvl w:ilvl="0">
      <w:start w:val="1"/>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68">
    <w:nsid w:val="6CF01480"/>
    <w:multiLevelType w:val="multilevel"/>
    <w:tmpl w:val="6CF014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6EA45BFE"/>
    <w:multiLevelType w:val="multilevel"/>
    <w:tmpl w:val="6EA45BF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70140090"/>
    <w:multiLevelType w:val="multilevel"/>
    <w:tmpl w:val="70140090"/>
    <w:lvl w:ilvl="0">
      <w:start w:val="1"/>
      <w:numFmt w:val="chineseCountingThousand"/>
      <w:lvlText w:val="(%1)"/>
      <w:lvlJc w:val="left"/>
      <w:pPr>
        <w:tabs>
          <w:tab w:val="num" w:pos="360"/>
        </w:tabs>
        <w:ind w:left="360" w:hanging="360"/>
      </w:pPr>
      <w:rPr>
        <w:rFonts w:hint="eastAsia"/>
        <w:b/>
        <w:color w:val="auto"/>
      </w:rPr>
    </w:lvl>
    <w:lvl w:ilvl="1">
      <w:start w:val="1"/>
      <w:numFmt w:val="decimal"/>
      <w:lvlText w:val="%2."/>
      <w:lvlJc w:val="left"/>
      <w:pPr>
        <w:tabs>
          <w:tab w:val="num" w:pos="360"/>
        </w:tabs>
        <w:ind w:left="360" w:hanging="360"/>
      </w:pPr>
      <w:rPr>
        <w:rFonts w:hint="default"/>
        <w:b w:val="0"/>
        <w:strike w:val="0"/>
        <w:color w:val="auto"/>
        <w:sz w:val="21"/>
        <w:szCs w:val="21"/>
      </w:rPr>
    </w:lvl>
    <w:lvl w:ilvl="2">
      <w:start w:val="1"/>
      <w:numFmt w:val="decimalEnclosedCircle"/>
      <w:lvlText w:val="%3"/>
      <w:lvlJc w:val="left"/>
      <w:pPr>
        <w:tabs>
          <w:tab w:val="num" w:pos="720"/>
        </w:tabs>
        <w:ind w:left="720" w:hanging="720"/>
      </w:pPr>
      <w:rPr>
        <w:rFonts w:hint="default"/>
        <w:b w:val="0"/>
        <w:color w:val="auto"/>
        <w:lang w:val="en-U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nsid w:val="70F53B33"/>
    <w:multiLevelType w:val="multilevel"/>
    <w:tmpl w:val="70F53B3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70FD783A"/>
    <w:multiLevelType w:val="multilevel"/>
    <w:tmpl w:val="70FD78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74537640"/>
    <w:multiLevelType w:val="multilevel"/>
    <w:tmpl w:val="74537640"/>
    <w:lvl w:ilvl="0">
      <w:start w:val="1"/>
      <w:numFmt w:val="chineseCountingThousand"/>
      <w:lvlText w:val="（%1）"/>
      <w:lvlJc w:val="left"/>
      <w:pPr>
        <w:ind w:left="780" w:hanging="420"/>
      </w:pPr>
      <w:rPr>
        <w:rFonts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4">
    <w:nsid w:val="74F80D4E"/>
    <w:multiLevelType w:val="multilevel"/>
    <w:tmpl w:val="74F80D4E"/>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766B450B"/>
    <w:multiLevelType w:val="multilevel"/>
    <w:tmpl w:val="766B450B"/>
    <w:lvl w:ilvl="0">
      <w:start w:val="1"/>
      <w:numFmt w:val="chineseCountingThousand"/>
      <w:lvlText w:val="(%1)"/>
      <w:lvlJc w:val="left"/>
      <w:pPr>
        <w:tabs>
          <w:tab w:val="num" w:pos="360"/>
        </w:tabs>
        <w:ind w:left="360" w:hanging="360"/>
      </w:pPr>
      <w:rPr>
        <w:rFonts w:hint="eastAsia"/>
        <w:b/>
        <w:color w:val="auto"/>
      </w:rPr>
    </w:lvl>
    <w:lvl w:ilvl="1">
      <w:start w:val="1"/>
      <w:numFmt w:val="decimal"/>
      <w:lvlText w:val="%2."/>
      <w:lvlJc w:val="left"/>
      <w:pPr>
        <w:tabs>
          <w:tab w:val="num" w:pos="360"/>
        </w:tabs>
        <w:ind w:left="360" w:hanging="360"/>
      </w:pPr>
      <w:rPr>
        <w:rFonts w:hint="default"/>
        <w:b w:val="0"/>
        <w:strike w:val="0"/>
        <w:color w:val="auto"/>
        <w:sz w:val="24"/>
        <w:szCs w:val="24"/>
      </w:rPr>
    </w:lvl>
    <w:lvl w:ilvl="2">
      <w:start w:val="1"/>
      <w:numFmt w:val="decimal"/>
      <w:lvlText w:val="（%3）"/>
      <w:lvlJc w:val="left"/>
      <w:pPr>
        <w:tabs>
          <w:tab w:val="num" w:pos="720"/>
        </w:tabs>
        <w:ind w:left="720" w:hanging="720"/>
      </w:pPr>
      <w:rPr>
        <w:rFonts w:hint="eastAsia"/>
        <w:b w:val="0"/>
        <w:color w:val="auto"/>
        <w:lang w:val="en-U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nsid w:val="766D0CDD"/>
    <w:multiLevelType w:val="multilevel"/>
    <w:tmpl w:val="766D0CDD"/>
    <w:lvl w:ilvl="0">
      <w:start w:val="1"/>
      <w:numFmt w:val="decimal"/>
      <w:lvlText w:val="%1"/>
      <w:lvlJc w:val="left"/>
      <w:pPr>
        <w:tabs>
          <w:tab w:val="num" w:pos="142"/>
        </w:tabs>
        <w:ind w:left="142" w:hanging="14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7">
    <w:nsid w:val="77827703"/>
    <w:multiLevelType w:val="multilevel"/>
    <w:tmpl w:val="77827703"/>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nsid w:val="77F01279"/>
    <w:multiLevelType w:val="multilevel"/>
    <w:tmpl w:val="77F0127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nsid w:val="7ED57E9C"/>
    <w:multiLevelType w:val="multilevel"/>
    <w:tmpl w:val="7ED57E9C"/>
    <w:lvl w:ilvl="0">
      <w:start w:val="1"/>
      <w:numFmt w:val="chineseCountingThousand"/>
      <w:lvlText w:val="（%1）"/>
      <w:lvlJc w:val="left"/>
      <w:pPr>
        <w:ind w:left="425" w:hanging="425"/>
      </w:pPr>
      <w:rPr>
        <w:rFonts w:hint="eastAsia"/>
        <w:b/>
        <w:strike w:val="0"/>
        <w:dstrike w:val="0"/>
        <w:color w:val="auto"/>
      </w:rPr>
    </w:lvl>
    <w:lvl w:ilvl="1">
      <w:start w:val="1"/>
      <w:numFmt w:val="decimal"/>
      <w:lvlText w:val="（%2）"/>
      <w:lvlJc w:val="left"/>
      <w:pPr>
        <w:ind w:left="567" w:hanging="567"/>
      </w:pPr>
      <w:rPr>
        <w:rFonts w:hint="default"/>
        <w:b w:val="0"/>
        <w:strike w:val="0"/>
        <w:dstrike w:val="0"/>
        <w:color w:val="auto"/>
        <w:u w:val="none"/>
      </w:rPr>
    </w:lvl>
    <w:lvl w:ilvl="2">
      <w:start w:val="1"/>
      <w:numFmt w:val="decimalEnclosedCircle"/>
      <w:lvlText w:val="%3"/>
      <w:lvlJc w:val="left"/>
      <w:pPr>
        <w:ind w:left="709" w:hanging="709"/>
      </w:pPr>
      <w:rPr>
        <w:rFonts w:hint="default"/>
        <w:b w:val="0"/>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0">
    <w:nsid w:val="7EE311DE"/>
    <w:multiLevelType w:val="multilevel"/>
    <w:tmpl w:val="7EE311DE"/>
    <w:lvl w:ilvl="0">
      <w:start w:val="1"/>
      <w:numFmt w:val="chineseCountingThousand"/>
      <w:lvlText w:val="%1、"/>
      <w:lvlJc w:val="left"/>
      <w:pPr>
        <w:tabs>
          <w:tab w:val="num" w:pos="420"/>
        </w:tabs>
        <w:ind w:left="420" w:hanging="420"/>
      </w:pPr>
      <w:rPr>
        <w:b/>
        <w:color w:val="auto"/>
      </w:rPr>
    </w:lvl>
    <w:lvl w:ilvl="1">
      <w:start w:val="1"/>
      <w:numFmt w:val="decimal"/>
      <w:lvlText w:val="%2、"/>
      <w:lvlJc w:val="left"/>
      <w:pPr>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9"/>
  </w:num>
  <w:num w:numId="5">
    <w:abstractNumId w:val="66"/>
  </w:num>
  <w:num w:numId="6">
    <w:abstractNumId w:val="57"/>
  </w:num>
  <w:num w:numId="7">
    <w:abstractNumId w:val="62"/>
  </w:num>
  <w:num w:numId="8">
    <w:abstractNumId w:val="28"/>
  </w:num>
  <w:num w:numId="9">
    <w:abstractNumId w:val="80"/>
  </w:num>
  <w:num w:numId="10">
    <w:abstractNumId w:val="12"/>
  </w:num>
  <w:num w:numId="11">
    <w:abstractNumId w:val="69"/>
  </w:num>
  <w:num w:numId="12">
    <w:abstractNumId w:val="23"/>
  </w:num>
  <w:num w:numId="13">
    <w:abstractNumId w:val="68"/>
  </w:num>
  <w:num w:numId="14">
    <w:abstractNumId w:val="55"/>
  </w:num>
  <w:num w:numId="15">
    <w:abstractNumId w:val="74"/>
  </w:num>
  <w:num w:numId="16">
    <w:abstractNumId w:val="63"/>
  </w:num>
  <w:num w:numId="17">
    <w:abstractNumId w:val="42"/>
  </w:num>
  <w:num w:numId="18">
    <w:abstractNumId w:val="37"/>
  </w:num>
  <w:num w:numId="19">
    <w:abstractNumId w:val="50"/>
  </w:num>
  <w:num w:numId="20">
    <w:abstractNumId w:val="36"/>
  </w:num>
  <w:num w:numId="21">
    <w:abstractNumId w:val="27"/>
  </w:num>
  <w:num w:numId="22">
    <w:abstractNumId w:val="13"/>
  </w:num>
  <w:num w:numId="23">
    <w:abstractNumId w:val="54"/>
  </w:num>
  <w:num w:numId="24">
    <w:abstractNumId w:val="41"/>
  </w:num>
  <w:num w:numId="25">
    <w:abstractNumId w:val="30"/>
  </w:num>
  <w:num w:numId="26">
    <w:abstractNumId w:val="17"/>
  </w:num>
  <w:num w:numId="27">
    <w:abstractNumId w:val="20"/>
  </w:num>
  <w:num w:numId="28">
    <w:abstractNumId w:val="8"/>
  </w:num>
  <w:num w:numId="29">
    <w:abstractNumId w:val="48"/>
  </w:num>
  <w:num w:numId="30">
    <w:abstractNumId w:val="34"/>
  </w:num>
  <w:num w:numId="31">
    <w:abstractNumId w:val="16"/>
  </w:num>
  <w:num w:numId="32">
    <w:abstractNumId w:val="44"/>
  </w:num>
  <w:num w:numId="33">
    <w:abstractNumId w:val="58"/>
  </w:num>
  <w:num w:numId="34">
    <w:abstractNumId w:val="45"/>
  </w:num>
  <w:num w:numId="35">
    <w:abstractNumId w:val="21"/>
  </w:num>
  <w:num w:numId="36">
    <w:abstractNumId w:val="75"/>
  </w:num>
  <w:num w:numId="37">
    <w:abstractNumId w:val="51"/>
  </w:num>
  <w:num w:numId="38">
    <w:abstractNumId w:val="60"/>
  </w:num>
  <w:num w:numId="39">
    <w:abstractNumId w:val="70"/>
  </w:num>
  <w:num w:numId="40">
    <w:abstractNumId w:val="19"/>
  </w:num>
  <w:num w:numId="41">
    <w:abstractNumId w:val="53"/>
  </w:num>
  <w:num w:numId="42">
    <w:abstractNumId w:val="52"/>
  </w:num>
  <w:num w:numId="43">
    <w:abstractNumId w:val="56"/>
  </w:num>
  <w:num w:numId="44">
    <w:abstractNumId w:val="3"/>
  </w:num>
  <w:num w:numId="45">
    <w:abstractNumId w:val="39"/>
  </w:num>
  <w:num w:numId="46">
    <w:abstractNumId w:val="79"/>
  </w:num>
  <w:num w:numId="47">
    <w:abstractNumId w:val="33"/>
  </w:num>
  <w:num w:numId="48">
    <w:abstractNumId w:val="18"/>
  </w:num>
  <w:num w:numId="49">
    <w:abstractNumId w:val="31"/>
  </w:num>
  <w:num w:numId="50">
    <w:abstractNumId w:val="59"/>
  </w:num>
  <w:num w:numId="51">
    <w:abstractNumId w:val="61"/>
  </w:num>
  <w:num w:numId="52">
    <w:abstractNumId w:val="22"/>
  </w:num>
  <w:num w:numId="53">
    <w:abstractNumId w:val="2"/>
  </w:num>
  <w:num w:numId="54">
    <w:abstractNumId w:val="29"/>
  </w:num>
  <w:num w:numId="55">
    <w:abstractNumId w:val="14"/>
  </w:num>
  <w:num w:numId="56">
    <w:abstractNumId w:val="1"/>
  </w:num>
  <w:num w:numId="57">
    <w:abstractNumId w:val="9"/>
  </w:num>
  <w:num w:numId="58">
    <w:abstractNumId w:val="15"/>
  </w:num>
  <w:num w:numId="59">
    <w:abstractNumId w:val="67"/>
  </w:num>
  <w:num w:numId="60">
    <w:abstractNumId w:val="78"/>
  </w:num>
  <w:num w:numId="61">
    <w:abstractNumId w:val="10"/>
  </w:num>
  <w:num w:numId="62">
    <w:abstractNumId w:val="7"/>
  </w:num>
  <w:num w:numId="63">
    <w:abstractNumId w:val="64"/>
  </w:num>
  <w:num w:numId="64">
    <w:abstractNumId w:val="6"/>
  </w:num>
  <w:num w:numId="65">
    <w:abstractNumId w:val="25"/>
  </w:num>
  <w:num w:numId="66">
    <w:abstractNumId w:val="65"/>
  </w:num>
  <w:num w:numId="67">
    <w:abstractNumId w:val="71"/>
  </w:num>
  <w:num w:numId="68">
    <w:abstractNumId w:val="38"/>
  </w:num>
  <w:num w:numId="69">
    <w:abstractNumId w:val="47"/>
  </w:num>
  <w:num w:numId="70">
    <w:abstractNumId w:val="32"/>
  </w:num>
  <w:num w:numId="71">
    <w:abstractNumId w:val="76"/>
  </w:num>
  <w:num w:numId="72">
    <w:abstractNumId w:val="46"/>
  </w:num>
  <w:num w:numId="73">
    <w:abstractNumId w:val="72"/>
  </w:num>
  <w:num w:numId="74">
    <w:abstractNumId w:val="73"/>
  </w:num>
  <w:num w:numId="75">
    <w:abstractNumId w:val="24"/>
  </w:num>
  <w:num w:numId="76">
    <w:abstractNumId w:val="35"/>
  </w:num>
  <w:num w:numId="77">
    <w:abstractNumId w:val="40"/>
  </w:num>
  <w:num w:numId="78">
    <w:abstractNumId w:val="11"/>
  </w:num>
  <w:num w:numId="79">
    <w:abstractNumId w:val="77"/>
  </w:num>
  <w:num w:numId="80">
    <w:abstractNumId w:val="4"/>
  </w:num>
  <w:num w:numId="81">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revisionView w:markup="0"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7EC6"/>
    <w:rsid w:val="00013FF0"/>
    <w:rsid w:val="00042038"/>
    <w:rsid w:val="000433F5"/>
    <w:rsid w:val="00061228"/>
    <w:rsid w:val="000638EB"/>
    <w:rsid w:val="000716E6"/>
    <w:rsid w:val="00090544"/>
    <w:rsid w:val="000A4101"/>
    <w:rsid w:val="000C5BBA"/>
    <w:rsid w:val="000C77A6"/>
    <w:rsid w:val="000E75A7"/>
    <w:rsid w:val="000F3300"/>
    <w:rsid w:val="001115BC"/>
    <w:rsid w:val="001120E7"/>
    <w:rsid w:val="0012087C"/>
    <w:rsid w:val="001350FF"/>
    <w:rsid w:val="001864B3"/>
    <w:rsid w:val="001B347C"/>
    <w:rsid w:val="001C350A"/>
    <w:rsid w:val="001F7DC4"/>
    <w:rsid w:val="00227C78"/>
    <w:rsid w:val="00233552"/>
    <w:rsid w:val="002516B3"/>
    <w:rsid w:val="002539ED"/>
    <w:rsid w:val="002558A3"/>
    <w:rsid w:val="00260DCA"/>
    <w:rsid w:val="00260ECC"/>
    <w:rsid w:val="00274889"/>
    <w:rsid w:val="00294BED"/>
    <w:rsid w:val="00295933"/>
    <w:rsid w:val="002A374D"/>
    <w:rsid w:val="002C7F56"/>
    <w:rsid w:val="002E68B5"/>
    <w:rsid w:val="002F4E1A"/>
    <w:rsid w:val="0030735C"/>
    <w:rsid w:val="00307BFC"/>
    <w:rsid w:val="003154FB"/>
    <w:rsid w:val="0034095E"/>
    <w:rsid w:val="00394B62"/>
    <w:rsid w:val="003B7056"/>
    <w:rsid w:val="003D09C5"/>
    <w:rsid w:val="003F2925"/>
    <w:rsid w:val="003F4B65"/>
    <w:rsid w:val="004176C0"/>
    <w:rsid w:val="00441074"/>
    <w:rsid w:val="004506F5"/>
    <w:rsid w:val="00461FEE"/>
    <w:rsid w:val="00491892"/>
    <w:rsid w:val="004B5774"/>
    <w:rsid w:val="004F753F"/>
    <w:rsid w:val="0051155C"/>
    <w:rsid w:val="0052032C"/>
    <w:rsid w:val="00526E65"/>
    <w:rsid w:val="005379EA"/>
    <w:rsid w:val="0055195B"/>
    <w:rsid w:val="0056342B"/>
    <w:rsid w:val="005734E5"/>
    <w:rsid w:val="005B16EF"/>
    <w:rsid w:val="005B55ED"/>
    <w:rsid w:val="005C771A"/>
    <w:rsid w:val="00601349"/>
    <w:rsid w:val="006043AC"/>
    <w:rsid w:val="0060798A"/>
    <w:rsid w:val="0066094E"/>
    <w:rsid w:val="00676C7A"/>
    <w:rsid w:val="006C1D64"/>
    <w:rsid w:val="006D2545"/>
    <w:rsid w:val="006D7D43"/>
    <w:rsid w:val="006E1921"/>
    <w:rsid w:val="006E4EB2"/>
    <w:rsid w:val="006F06AC"/>
    <w:rsid w:val="006F5BDE"/>
    <w:rsid w:val="00717C60"/>
    <w:rsid w:val="007244F9"/>
    <w:rsid w:val="007341EE"/>
    <w:rsid w:val="0074066A"/>
    <w:rsid w:val="00752250"/>
    <w:rsid w:val="007729BA"/>
    <w:rsid w:val="0077562C"/>
    <w:rsid w:val="007B293B"/>
    <w:rsid w:val="007B73EB"/>
    <w:rsid w:val="007D6574"/>
    <w:rsid w:val="007E476B"/>
    <w:rsid w:val="007E749C"/>
    <w:rsid w:val="008153D3"/>
    <w:rsid w:val="00821A9F"/>
    <w:rsid w:val="00826706"/>
    <w:rsid w:val="00834502"/>
    <w:rsid w:val="00836C9B"/>
    <w:rsid w:val="00836ED4"/>
    <w:rsid w:val="00871169"/>
    <w:rsid w:val="008A3E11"/>
    <w:rsid w:val="008B1D19"/>
    <w:rsid w:val="008B6C07"/>
    <w:rsid w:val="008B775B"/>
    <w:rsid w:val="008E442B"/>
    <w:rsid w:val="008F498D"/>
    <w:rsid w:val="0093265A"/>
    <w:rsid w:val="00932A95"/>
    <w:rsid w:val="009477E1"/>
    <w:rsid w:val="00957EC6"/>
    <w:rsid w:val="00961C4E"/>
    <w:rsid w:val="009A557E"/>
    <w:rsid w:val="009B00F5"/>
    <w:rsid w:val="009D4301"/>
    <w:rsid w:val="009F0373"/>
    <w:rsid w:val="00A01BA3"/>
    <w:rsid w:val="00A235A6"/>
    <w:rsid w:val="00A601B4"/>
    <w:rsid w:val="00A8047B"/>
    <w:rsid w:val="00A827F6"/>
    <w:rsid w:val="00AF3FF8"/>
    <w:rsid w:val="00AF7987"/>
    <w:rsid w:val="00B27191"/>
    <w:rsid w:val="00B466C9"/>
    <w:rsid w:val="00B5514C"/>
    <w:rsid w:val="00B61B41"/>
    <w:rsid w:val="00B70D58"/>
    <w:rsid w:val="00B75ADA"/>
    <w:rsid w:val="00B9044B"/>
    <w:rsid w:val="00B953A5"/>
    <w:rsid w:val="00BE137E"/>
    <w:rsid w:val="00C00B95"/>
    <w:rsid w:val="00C03E2D"/>
    <w:rsid w:val="00C24211"/>
    <w:rsid w:val="00C24CA9"/>
    <w:rsid w:val="00C375FD"/>
    <w:rsid w:val="00C4483F"/>
    <w:rsid w:val="00C65883"/>
    <w:rsid w:val="00C67AE3"/>
    <w:rsid w:val="00CA5F13"/>
    <w:rsid w:val="00CC6AB9"/>
    <w:rsid w:val="00CE1A5A"/>
    <w:rsid w:val="00D536E6"/>
    <w:rsid w:val="00D539C3"/>
    <w:rsid w:val="00D86B06"/>
    <w:rsid w:val="00D90A1D"/>
    <w:rsid w:val="00DC40CD"/>
    <w:rsid w:val="00DD61CF"/>
    <w:rsid w:val="00DE271E"/>
    <w:rsid w:val="00E1043E"/>
    <w:rsid w:val="00E20869"/>
    <w:rsid w:val="00E378F1"/>
    <w:rsid w:val="00E40C73"/>
    <w:rsid w:val="00E51CDF"/>
    <w:rsid w:val="00E523E2"/>
    <w:rsid w:val="00E63C79"/>
    <w:rsid w:val="00E8705D"/>
    <w:rsid w:val="00E87E7B"/>
    <w:rsid w:val="00ED2B9A"/>
    <w:rsid w:val="00ED3714"/>
    <w:rsid w:val="00ED7A1A"/>
    <w:rsid w:val="00EF7437"/>
    <w:rsid w:val="00F12F2F"/>
    <w:rsid w:val="00F14B4D"/>
    <w:rsid w:val="00F649B1"/>
    <w:rsid w:val="00F65040"/>
    <w:rsid w:val="00F75B4A"/>
    <w:rsid w:val="00F91CE3"/>
    <w:rsid w:val="00FA6E77"/>
    <w:rsid w:val="00FC054A"/>
    <w:rsid w:val="00FE0541"/>
    <w:rsid w:val="6F4C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uiPriority="0"/>
    <w:lsdException w:name="annotation text" w:uiPriority="0"/>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qFormat="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a">
    <w:name w:val="Normal"/>
    <w:qFormat/>
    <w:pPr>
      <w:widowControl w:val="0"/>
      <w:jc w:val="both"/>
    </w:pPr>
    <w:rPr>
      <w:rFonts w:ascii="Times New Roman" w:eastAsia="宋体" w:hAnsi="Times New Roman"/>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2"/>
      <w:sz w:val="32"/>
      <w:szCs w:val="32"/>
    </w:rPr>
  </w:style>
  <w:style w:type="paragraph" w:styleId="3">
    <w:name w:val="heading 3"/>
    <w:basedOn w:val="a"/>
    <w:next w:val="a"/>
    <w:link w:val="3Char"/>
    <w:qFormat/>
    <w:pPr>
      <w:keepNext/>
      <w:outlineLvl w:val="2"/>
    </w:pPr>
    <w:rPr>
      <w:rFonts w:ascii="楷体_GB2312" w:eastAsia="楷体_GB2312" w:hAnsi="宋体"/>
      <w:b/>
      <w:bCs/>
      <w:sz w:val="32"/>
    </w:rPr>
  </w:style>
  <w:style w:type="paragraph" w:styleId="40">
    <w:name w:val="heading 4"/>
    <w:basedOn w:val="a"/>
    <w:next w:val="a"/>
    <w:link w:val="4Char"/>
    <w:qFormat/>
    <w:pPr>
      <w:keepNext/>
      <w:keepLines/>
      <w:spacing w:before="280" w:after="290" w:line="376" w:lineRule="auto"/>
      <w:outlineLvl w:val="3"/>
    </w:pPr>
    <w:rPr>
      <w:rFonts w:ascii="等线 Light" w:eastAsia="等线 Light" w:hAnsi="等线 Light"/>
      <w:b/>
      <w:bCs/>
      <w:sz w:val="28"/>
      <w:szCs w:val="28"/>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Pr>
      <w:rFonts w:ascii="宋体" w:eastAsia="宋体" w:hAnsi="宋体" w:cs="Times New Roman"/>
      <w:kern w:val="0"/>
      <w:sz w:val="28"/>
      <w:szCs w:val="20"/>
    </w:rPr>
  </w:style>
  <w:style w:type="character" w:customStyle="1" w:styleId="3Char">
    <w:name w:val="标题 3 Char"/>
    <w:link w:val="3"/>
    <w:rPr>
      <w:rFonts w:ascii="楷体_GB2312" w:eastAsia="楷体_GB2312" w:hAnsi="宋体" w:cs="Times New Roman"/>
      <w:b/>
      <w:bCs/>
      <w:kern w:val="0"/>
      <w:sz w:val="32"/>
      <w:szCs w:val="21"/>
    </w:rPr>
  </w:style>
  <w:style w:type="character" w:customStyle="1" w:styleId="Char0">
    <w:name w:val="批注框文本 Char"/>
    <w:link w:val="a4"/>
    <w:semiHidden/>
    <w:rPr>
      <w:rFonts w:ascii="Times New Roman" w:eastAsia="宋体" w:hAnsi="Times New Roman" w:cs="Times New Roman"/>
      <w:kern w:val="0"/>
      <w:sz w:val="18"/>
      <w:szCs w:val="18"/>
    </w:rPr>
  </w:style>
  <w:style w:type="character" w:customStyle="1" w:styleId="4Char">
    <w:name w:val="标题 4 Char"/>
    <w:link w:val="40"/>
    <w:rPr>
      <w:rFonts w:ascii="等线 Light" w:eastAsia="等线 Light" w:hAnsi="等线 Light" w:cs="Times New Roman"/>
      <w:b/>
      <w:bCs/>
      <w:kern w:val="0"/>
      <w:sz w:val="28"/>
      <w:szCs w:val="28"/>
    </w:rPr>
  </w:style>
  <w:style w:type="character" w:styleId="a5">
    <w:name w:val="FollowedHyperlink"/>
    <w:uiPriority w:val="99"/>
    <w:unhideWhenUsed/>
    <w:rPr>
      <w:color w:val="954F72"/>
      <w:u w:val="single"/>
    </w:rPr>
  </w:style>
  <w:style w:type="character" w:customStyle="1" w:styleId="a6">
    <w:name w:val="列表段落 字符"/>
    <w:aliases w:val="编号 字符,列出段落2 字符,列出段落12 字符,列出段落4 字符,正文段落1 字符,符号列表 字符,一章 字符,项目符号小标题 字符,段落样式 字符,符号1.1（天云科技） 字符,强调点 字符,List Paragraph 字符"/>
    <w:uiPriority w:val="34"/>
    <w:qFormat/>
    <w:rPr>
      <w:rFonts w:ascii="Times New Roman" w:eastAsia="黑体" w:hAnsi="Times New Roman" w:cs="Times New Roman"/>
      <w:bCs/>
      <w:sz w:val="30"/>
      <w:szCs w:val="30"/>
    </w:rPr>
  </w:style>
  <w:style w:type="character" w:customStyle="1" w:styleId="f141">
    <w:name w:val="f141"/>
    <w:rPr>
      <w:sz w:val="21"/>
      <w:szCs w:val="21"/>
    </w:rPr>
  </w:style>
  <w:style w:type="character" w:customStyle="1" w:styleId="3Char0">
    <w:name w:val="正文文本缩进 3 Char"/>
    <w:link w:val="30"/>
    <w:rPr>
      <w:rFonts w:ascii="宋体" w:eastAsia="宋体" w:hAnsi="宋体" w:cs="Times New Roman"/>
      <w:b/>
      <w:bCs/>
      <w:kern w:val="0"/>
      <w:sz w:val="24"/>
      <w:szCs w:val="21"/>
    </w:rPr>
  </w:style>
  <w:style w:type="character" w:styleId="a7">
    <w:name w:val="annotation reference"/>
    <w:qFormat/>
    <w:rPr>
      <w:sz w:val="21"/>
      <w:szCs w:val="21"/>
    </w:rPr>
  </w:style>
  <w:style w:type="character" w:customStyle="1" w:styleId="Char1">
    <w:name w:val="页眉 Char"/>
    <w:link w:val="a8"/>
    <w:qFormat/>
    <w:rPr>
      <w:sz w:val="18"/>
      <w:szCs w:val="18"/>
    </w:rPr>
  </w:style>
  <w:style w:type="character" w:customStyle="1" w:styleId="2Char">
    <w:name w:val="标题 2 Char"/>
    <w:link w:val="2"/>
    <w:qFormat/>
    <w:rPr>
      <w:rFonts w:ascii="Arial" w:eastAsia="黑体" w:hAnsi="Arial" w:cs="Times New Roman"/>
      <w:b/>
      <w:bCs/>
      <w:sz w:val="32"/>
      <w:szCs w:val="32"/>
    </w:rPr>
  </w:style>
  <w:style w:type="character" w:customStyle="1" w:styleId="2Char0">
    <w:name w:val="正文文本缩进 2 Char"/>
    <w:link w:val="20"/>
    <w:rPr>
      <w:rFonts w:ascii="宋体" w:eastAsia="宋体" w:hAnsi="宋体" w:cs="Times New Roman"/>
      <w:kern w:val="0"/>
      <w:sz w:val="24"/>
      <w:szCs w:val="21"/>
    </w:rPr>
  </w:style>
  <w:style w:type="character" w:styleId="a9">
    <w:name w:val="page number"/>
    <w:qFormat/>
  </w:style>
  <w:style w:type="character" w:customStyle="1" w:styleId="apple-converted-space">
    <w:name w:val="apple-converted-space"/>
  </w:style>
  <w:style w:type="character" w:customStyle="1" w:styleId="21">
    <w:name w:val="标题 2 字符"/>
    <w:uiPriority w:val="9"/>
    <w:semiHidden/>
    <w:rPr>
      <w:rFonts w:ascii="等线 Light" w:eastAsia="等线 Light" w:hAnsi="等线 Light" w:cs="Times New Roman"/>
      <w:b/>
      <w:bCs/>
      <w:kern w:val="0"/>
      <w:sz w:val="32"/>
      <w:szCs w:val="32"/>
    </w:rPr>
  </w:style>
  <w:style w:type="character" w:styleId="aa">
    <w:name w:val="Hyperlink"/>
    <w:uiPriority w:val="99"/>
    <w:rPr>
      <w:rFonts w:eastAsia="宋体"/>
      <w:color w:val="0000FF"/>
      <w:sz w:val="21"/>
      <w:u w:val="single"/>
    </w:rPr>
  </w:style>
  <w:style w:type="character" w:customStyle="1" w:styleId="ab">
    <w:name w:val="脚注文本 字符"/>
    <w:uiPriority w:val="99"/>
    <w:semiHidden/>
    <w:rPr>
      <w:rFonts w:ascii="Times New Roman" w:eastAsia="宋体" w:hAnsi="Times New Roman" w:cs="Times New Roman"/>
      <w:kern w:val="0"/>
      <w:sz w:val="18"/>
      <w:szCs w:val="18"/>
    </w:rPr>
  </w:style>
  <w:style w:type="character" w:customStyle="1" w:styleId="Char2">
    <w:name w:val="文档结构图 Char"/>
    <w:link w:val="ac"/>
    <w:semiHidden/>
    <w:rPr>
      <w:rFonts w:ascii="Times New Roman" w:eastAsia="宋体" w:hAnsi="Times New Roman" w:cs="Times New Roman"/>
      <w:kern w:val="0"/>
      <w:szCs w:val="21"/>
      <w:shd w:val="clear" w:color="auto" w:fill="000080"/>
    </w:rPr>
  </w:style>
  <w:style w:type="character" w:customStyle="1" w:styleId="Char3">
    <w:name w:val="正文文本 Char"/>
    <w:link w:val="ad"/>
    <w:rPr>
      <w:rFonts w:ascii="Times New Roman" w:eastAsia="宋体" w:hAnsi="Times New Roman" w:cs="Times New Roman"/>
      <w:kern w:val="0"/>
      <w:sz w:val="24"/>
      <w:szCs w:val="21"/>
    </w:rPr>
  </w:style>
  <w:style w:type="character" w:customStyle="1" w:styleId="8Char">
    <w:name w:val="标题 8 Char"/>
    <w:link w:val="8"/>
    <w:rPr>
      <w:rFonts w:ascii="Arial" w:eastAsia="黑体" w:hAnsi="Arial" w:cs="Times New Roman"/>
      <w:kern w:val="0"/>
      <w:sz w:val="24"/>
      <w:szCs w:val="21"/>
    </w:rPr>
  </w:style>
  <w:style w:type="character" w:styleId="ae">
    <w:name w:val="Strong"/>
    <w:uiPriority w:val="22"/>
    <w:qFormat/>
    <w:rPr>
      <w:b/>
      <w:bCs/>
    </w:rPr>
  </w:style>
  <w:style w:type="character" w:customStyle="1" w:styleId="af">
    <w:name w:val="纯文本 字符"/>
    <w:aliases w:val="纯文本 Char Char Char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
    <w:qFormat/>
    <w:rPr>
      <w:rFonts w:ascii="等线" w:hAnsi="Courier New" w:cs="Courier New"/>
      <w:kern w:val="0"/>
      <w:szCs w:val="21"/>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Char4">
    <w:name w:val="标题 Char"/>
    <w:link w:val="af0"/>
    <w:rPr>
      <w:rFonts w:ascii="Cambria" w:eastAsia="宋体" w:hAnsi="Cambria" w:cs="Times New Roman"/>
      <w:b/>
      <w:bCs/>
      <w:kern w:val="0"/>
      <w:sz w:val="32"/>
      <w:szCs w:val="32"/>
    </w:rPr>
  </w:style>
  <w:style w:type="character" w:customStyle="1" w:styleId="Char5">
    <w:name w:val="页脚 Char"/>
    <w:link w:val="af1"/>
    <w:uiPriority w:val="99"/>
    <w:qFormat/>
    <w:rPr>
      <w:sz w:val="18"/>
      <w:szCs w:val="18"/>
    </w:rPr>
  </w:style>
  <w:style w:type="character" w:customStyle="1" w:styleId="-1Char">
    <w:name w:val="彩色列表 - 强调文字颜色 1 Char"/>
    <w:aliases w:val="列表段落 Char"/>
    <w:link w:val="-11"/>
    <w:uiPriority w:val="34"/>
    <w:qFormat/>
    <w:rPr>
      <w:rFonts w:ascii="Times New Roman" w:eastAsia="宋体" w:hAnsi="Times New Roman" w:cs="Times New Roman"/>
      <w:kern w:val="0"/>
      <w:szCs w:val="21"/>
    </w:rPr>
  </w:style>
  <w:style w:type="character" w:customStyle="1" w:styleId="clh15">
    <w:name w:val="c lh15"/>
  </w:style>
  <w:style w:type="character" w:customStyle="1" w:styleId="af2">
    <w:name w:val="批注文字 字符"/>
    <w:qFormat/>
    <w:rPr>
      <w:rFonts w:ascii="Times New Roman" w:eastAsia="宋体" w:hAnsi="Times New Roman" w:cs="Times New Roman"/>
      <w:kern w:val="0"/>
      <w:szCs w:val="21"/>
    </w:rPr>
  </w:style>
  <w:style w:type="character" w:customStyle="1" w:styleId="Char6">
    <w:name w:val="批注主题 Char"/>
    <w:link w:val="af3"/>
    <w:semiHidden/>
    <w:rPr>
      <w:rFonts w:ascii="Times New Roman" w:eastAsia="宋体" w:hAnsi="Times New Roman" w:cs="Times New Roman"/>
      <w:b/>
      <w:bCs/>
      <w:kern w:val="0"/>
      <w:szCs w:val="24"/>
    </w:rPr>
  </w:style>
  <w:style w:type="character" w:customStyle="1" w:styleId="3Char1">
    <w:name w:val="正文文本 3 Char"/>
    <w:link w:val="31"/>
    <w:rPr>
      <w:rFonts w:ascii="Times New Roman" w:eastAsia="宋体" w:hAnsi="Times New Roman" w:cs="Times New Roman"/>
      <w:kern w:val="0"/>
      <w:sz w:val="16"/>
      <w:szCs w:val="16"/>
    </w:rPr>
  </w:style>
  <w:style w:type="character" w:customStyle="1" w:styleId="Char7">
    <w:name w:val="纯文本 Char"/>
    <w:link w:val="af4"/>
    <w:qFormat/>
    <w:rPr>
      <w:rFonts w:ascii="宋体" w:eastAsia="宋体" w:hAnsi="Courier New" w:cs="Times New Roman"/>
      <w:szCs w:val="20"/>
    </w:rPr>
  </w:style>
  <w:style w:type="character" w:customStyle="1" w:styleId="Char8">
    <w:name w:val="批注文字 Char"/>
    <w:link w:val="af5"/>
    <w:rPr>
      <w:rFonts w:ascii="Times New Roman" w:eastAsia="宋体" w:hAnsi="Times New Roman" w:cs="Times New Roman"/>
      <w:szCs w:val="24"/>
    </w:rPr>
  </w:style>
  <w:style w:type="character" w:customStyle="1" w:styleId="af6">
    <w:name w:val="标题 字符"/>
    <w:uiPriority w:val="10"/>
    <w:rPr>
      <w:rFonts w:ascii="等线 Light" w:eastAsia="等线 Light" w:hAnsi="等线 Light" w:cs="Times New Roman"/>
      <w:b/>
      <w:bCs/>
      <w:kern w:val="0"/>
      <w:sz w:val="32"/>
      <w:szCs w:val="32"/>
    </w:rPr>
  </w:style>
  <w:style w:type="character" w:customStyle="1" w:styleId="Char9">
    <w:name w:val="脚注文本 Char"/>
    <w:link w:val="af7"/>
    <w:rPr>
      <w:rFonts w:ascii="Times New Roman" w:eastAsia="宋体" w:hAnsi="Times New Roman" w:cs="Times New Roman"/>
      <w:kern w:val="0"/>
      <w:sz w:val="18"/>
      <w:szCs w:val="18"/>
    </w:rPr>
  </w:style>
  <w:style w:type="paragraph" w:styleId="af5">
    <w:name w:val="annotation text"/>
    <w:basedOn w:val="a"/>
    <w:link w:val="Char8"/>
    <w:pPr>
      <w:jc w:val="left"/>
    </w:pPr>
    <w:rPr>
      <w:kern w:val="2"/>
      <w:szCs w:val="24"/>
    </w:rPr>
  </w:style>
  <w:style w:type="paragraph" w:styleId="9">
    <w:name w:val="toc 9"/>
    <w:aliases w:val="TOC 9"/>
    <w:basedOn w:val="a"/>
    <w:next w:val="a"/>
    <w:pPr>
      <w:ind w:left="1680"/>
      <w:jc w:val="left"/>
    </w:pPr>
    <w:rPr>
      <w:rFonts w:ascii="等线" w:eastAsia="等线"/>
      <w:sz w:val="18"/>
      <w:szCs w:val="18"/>
    </w:rPr>
  </w:style>
  <w:style w:type="paragraph" w:styleId="a3">
    <w:name w:val="Body Text Indent"/>
    <w:basedOn w:val="a"/>
    <w:link w:val="Char"/>
    <w:pPr>
      <w:ind w:firstLine="570"/>
    </w:pPr>
    <w:rPr>
      <w:rFonts w:ascii="宋体" w:hAnsi="宋体"/>
      <w:sz w:val="28"/>
      <w:szCs w:val="20"/>
    </w:rPr>
  </w:style>
  <w:style w:type="paragraph" w:customStyle="1" w:styleId="xl29">
    <w:name w:val="xl29"/>
    <w:basedOn w:val="a"/>
    <w:pPr>
      <w:widowControl/>
      <w:spacing w:before="100" w:beforeAutospacing="1" w:after="100" w:afterAutospacing="1"/>
      <w:jc w:val="center"/>
    </w:pPr>
    <w:rPr>
      <w:rFonts w:ascii="宋体" w:hAnsi="宋体"/>
      <w:sz w:val="28"/>
      <w:szCs w:val="28"/>
    </w:rPr>
  </w:style>
  <w:style w:type="paragraph" w:styleId="5">
    <w:name w:val="toc 5"/>
    <w:aliases w:val="TOC 5"/>
    <w:basedOn w:val="a"/>
    <w:next w:val="a"/>
    <w:pPr>
      <w:ind w:left="840"/>
      <w:jc w:val="left"/>
    </w:pPr>
    <w:rPr>
      <w:rFonts w:ascii="等线" w:eastAsia="等线"/>
      <w:sz w:val="18"/>
      <w:szCs w:val="18"/>
    </w:rPr>
  </w:style>
  <w:style w:type="paragraph" w:styleId="32">
    <w:name w:val="toc 3"/>
    <w:aliases w:val="TOC 3"/>
    <w:basedOn w:val="a"/>
    <w:next w:val="a"/>
    <w:uiPriority w:val="39"/>
    <w:pPr>
      <w:tabs>
        <w:tab w:val="right" w:leader="dot" w:pos="9628"/>
      </w:tabs>
      <w:snapToGrid w:val="0"/>
      <w:spacing w:line="360" w:lineRule="auto"/>
      <w:ind w:leftChars="400" w:left="840"/>
      <w:jc w:val="left"/>
    </w:pPr>
    <w:rPr>
      <w:rFonts w:ascii="等线"/>
      <w:b/>
      <w:iCs/>
      <w:sz w:val="24"/>
      <w:szCs w:val="20"/>
    </w:rPr>
  </w:style>
  <w:style w:type="paragraph" w:customStyle="1" w:styleId="-11">
    <w:name w:val="彩色列表 - 强调文字颜色 11"/>
    <w:aliases w:val="列表段落"/>
    <w:basedOn w:val="a"/>
    <w:link w:val="-1Char"/>
    <w:uiPriority w:val="34"/>
    <w:qFormat/>
    <w:pPr>
      <w:ind w:firstLineChars="200" w:firstLine="420"/>
    </w:pPr>
  </w:style>
  <w:style w:type="paragraph" w:customStyle="1" w:styleId="4">
    <w:name w:val="样式4"/>
    <w:basedOn w:val="a"/>
    <w:pPr>
      <w:numPr>
        <w:ilvl w:val="3"/>
        <w:numId w:val="1"/>
      </w:numPr>
      <w:tabs>
        <w:tab w:val="left" w:pos="2328"/>
      </w:tabs>
    </w:pPr>
  </w:style>
  <w:style w:type="paragraph" w:customStyle="1" w:styleId="10">
    <w:name w:val="1"/>
    <w:basedOn w:val="a"/>
    <w:next w:val="a"/>
  </w:style>
  <w:style w:type="paragraph" w:styleId="22">
    <w:name w:val="toc 2"/>
    <w:aliases w:val="TOC 2"/>
    <w:basedOn w:val="a"/>
    <w:next w:val="a"/>
    <w:uiPriority w:val="39"/>
    <w:unhideWhenUsed/>
    <w:pPr>
      <w:ind w:leftChars="200" w:left="420"/>
    </w:pPr>
  </w:style>
  <w:style w:type="paragraph" w:styleId="ac">
    <w:name w:val="Document Map"/>
    <w:basedOn w:val="a"/>
    <w:link w:val="Char2"/>
    <w:semiHidden/>
    <w:pPr>
      <w:shd w:val="clear" w:color="auto" w:fill="000080"/>
    </w:pPr>
  </w:style>
  <w:style w:type="paragraph" w:customStyle="1" w:styleId="head">
    <w:name w:val="head"/>
    <w:basedOn w:val="a"/>
    <w:pPr>
      <w:widowControl/>
      <w:spacing w:before="100" w:beforeAutospacing="1" w:after="100" w:afterAutospacing="1"/>
      <w:jc w:val="center"/>
    </w:pPr>
    <w:rPr>
      <w:rFonts w:ascii="黑体" w:eastAsia="黑体" w:hAnsi="宋体" w:hint="eastAsia"/>
      <w:b/>
      <w:bCs/>
      <w:sz w:val="28"/>
      <w:szCs w:val="28"/>
    </w:rPr>
  </w:style>
  <w:style w:type="paragraph" w:styleId="a4">
    <w:name w:val="Balloon Text"/>
    <w:basedOn w:val="a"/>
    <w:link w:val="Char0"/>
    <w:semiHidden/>
    <w:rPr>
      <w:sz w:val="18"/>
      <w:szCs w:val="18"/>
    </w:rPr>
  </w:style>
  <w:style w:type="paragraph" w:customStyle="1" w:styleId="af8">
    <w:name w:val="表格"/>
    <w:basedOn w:val="a"/>
    <w:pPr>
      <w:spacing w:line="360" w:lineRule="exact"/>
      <w:ind w:leftChars="40" w:left="84"/>
      <w:jc w:val="center"/>
    </w:pPr>
    <w:rPr>
      <w:rFonts w:ascii="宋体" w:hAnsi="宋体"/>
      <w:bCs/>
      <w:color w:val="FF0000"/>
      <w:spacing w:val="-12"/>
    </w:rPr>
  </w:style>
  <w:style w:type="paragraph" w:styleId="af7">
    <w:name w:val="footnote text"/>
    <w:basedOn w:val="a"/>
    <w:link w:val="Char9"/>
    <w:pPr>
      <w:autoSpaceDE w:val="0"/>
      <w:autoSpaceDN w:val="0"/>
      <w:adjustRightInd w:val="0"/>
      <w:snapToGrid w:val="0"/>
      <w:jc w:val="left"/>
    </w:pPr>
    <w:rPr>
      <w:sz w:val="18"/>
      <w:szCs w:val="18"/>
    </w:rPr>
  </w:style>
  <w:style w:type="paragraph" w:styleId="41">
    <w:name w:val="toc 4"/>
    <w:aliases w:val="TOC 4"/>
    <w:basedOn w:val="a"/>
    <w:next w:val="a"/>
    <w:pPr>
      <w:ind w:left="630"/>
      <w:jc w:val="left"/>
    </w:pPr>
    <w:rPr>
      <w:rFonts w:ascii="等线" w:eastAsia="等线"/>
      <w:sz w:val="18"/>
      <w:szCs w:val="18"/>
    </w:rPr>
  </w:style>
  <w:style w:type="paragraph" w:styleId="7">
    <w:name w:val="toc 7"/>
    <w:aliases w:val="TOC 7"/>
    <w:basedOn w:val="a"/>
    <w:next w:val="a"/>
    <w:pPr>
      <w:ind w:left="1260"/>
      <w:jc w:val="left"/>
    </w:pPr>
    <w:rPr>
      <w:rFonts w:ascii="等线" w:eastAsia="等线"/>
      <w:sz w:val="18"/>
      <w:szCs w:val="18"/>
    </w:rPr>
  </w:style>
  <w:style w:type="paragraph" w:styleId="af9">
    <w:name w:val="Normal (Web)"/>
    <w:basedOn w:val="a"/>
    <w:uiPriority w:val="99"/>
    <w:pPr>
      <w:widowControl/>
      <w:spacing w:before="100" w:beforeAutospacing="1" w:after="100" w:afterAutospacing="1"/>
      <w:jc w:val="left"/>
    </w:pPr>
    <w:rPr>
      <w:rFonts w:ascii="宋体" w:hAnsi="宋体"/>
      <w:sz w:val="24"/>
    </w:rPr>
  </w:style>
  <w:style w:type="paragraph" w:customStyle="1" w:styleId="ParaChar">
    <w:name w:val="默认段落字体 Para Char"/>
    <w:basedOn w:val="a"/>
    <w:pPr>
      <w:tabs>
        <w:tab w:val="left" w:pos="360"/>
        <w:tab w:val="left" w:pos="1008"/>
      </w:tabs>
      <w:ind w:left="420" w:hanging="420"/>
    </w:pPr>
    <w:rPr>
      <w:sz w:val="24"/>
    </w:rPr>
  </w:style>
  <w:style w:type="paragraph" w:customStyle="1" w:styleId="CharChar1">
    <w:name w:val="Char Char1"/>
    <w:basedOn w:val="a"/>
    <w:pPr>
      <w:widowControl/>
      <w:spacing w:after="160" w:line="240" w:lineRule="exact"/>
      <w:jc w:val="left"/>
    </w:pPr>
    <w:rPr>
      <w:rFonts w:ascii="Verdana" w:eastAsia="楷体_GB2312" w:hAnsi="Verdana"/>
      <w:b/>
      <w:i/>
      <w:iCs/>
      <w:color w:val="000000"/>
      <w:sz w:val="20"/>
      <w:szCs w:val="20"/>
      <w:lang w:eastAsia="en-US"/>
    </w:rPr>
  </w:style>
  <w:style w:type="paragraph" w:styleId="af4">
    <w:name w:val="Plain Text"/>
    <w:basedOn w:val="a"/>
    <w:link w:val="Char7"/>
    <w:qFormat/>
    <w:rPr>
      <w:rFonts w:ascii="宋体" w:hAnsi="Courier New"/>
      <w:kern w:val="2"/>
      <w:szCs w:val="20"/>
    </w:rPr>
  </w:style>
  <w:style w:type="paragraph" w:styleId="ad">
    <w:name w:val="Body Text"/>
    <w:basedOn w:val="a"/>
    <w:link w:val="Char3"/>
    <w:rPr>
      <w:sz w:val="24"/>
    </w:rPr>
  </w:style>
  <w:style w:type="paragraph" w:customStyle="1" w:styleId="CharCharCharChar">
    <w:name w:val="Char Char Char Char"/>
    <w:basedOn w:val="ac"/>
    <w:pPr>
      <w:adjustRightInd w:val="0"/>
      <w:snapToGrid w:val="0"/>
      <w:spacing w:line="360" w:lineRule="auto"/>
    </w:pPr>
    <w:rPr>
      <w:rFonts w:ascii="Tahoma" w:hAnsi="Tahoma"/>
      <w:sz w:val="24"/>
    </w:rPr>
  </w:style>
  <w:style w:type="paragraph" w:styleId="6">
    <w:name w:val="toc 6"/>
    <w:aliases w:val="TOC 6"/>
    <w:basedOn w:val="a"/>
    <w:next w:val="a"/>
    <w:pPr>
      <w:ind w:left="1050"/>
      <w:jc w:val="left"/>
    </w:pPr>
    <w:rPr>
      <w:rFonts w:ascii="等线" w:eastAsia="等线"/>
      <w:sz w:val="18"/>
      <w:szCs w:val="18"/>
    </w:rPr>
  </w:style>
  <w:style w:type="paragraph" w:styleId="11">
    <w:name w:val="toc 1"/>
    <w:aliases w:val="TOC 1"/>
    <w:basedOn w:val="a"/>
    <w:next w:val="a"/>
    <w:uiPriority w:val="39"/>
    <w:unhideWhenUsed/>
  </w:style>
  <w:style w:type="paragraph" w:styleId="af1">
    <w:name w:val="footer"/>
    <w:basedOn w:val="a"/>
    <w:link w:val="Char5"/>
    <w:uiPriority w:val="99"/>
    <w:unhideWhenUsed/>
    <w:qFormat/>
    <w:pPr>
      <w:tabs>
        <w:tab w:val="center" w:pos="4153"/>
        <w:tab w:val="right" w:pos="8306"/>
      </w:tabs>
      <w:snapToGrid w:val="0"/>
      <w:jc w:val="left"/>
    </w:pPr>
    <w:rPr>
      <w:sz w:val="18"/>
      <w:szCs w:val="18"/>
    </w:rPr>
  </w:style>
  <w:style w:type="paragraph" w:styleId="af3">
    <w:name w:val="annotation subject"/>
    <w:basedOn w:val="af5"/>
    <w:next w:val="af5"/>
    <w:link w:val="Char6"/>
    <w:semiHidden/>
    <w:rPr>
      <w:b/>
      <w:bCs/>
    </w:rPr>
  </w:style>
  <w:style w:type="paragraph" w:customStyle="1" w:styleId="afa">
    <w:name w:val="设计方案"/>
    <w:basedOn w:val="a"/>
    <w:pPr>
      <w:widowControl/>
      <w:spacing w:after="160" w:line="240" w:lineRule="exact"/>
      <w:jc w:val="left"/>
    </w:pPr>
    <w:rPr>
      <w:sz w:val="24"/>
      <w:szCs w:val="20"/>
    </w:rPr>
  </w:style>
  <w:style w:type="paragraph" w:customStyle="1" w:styleId="Style8">
    <w:name w:val="_Style 8"/>
    <w:next w:val="a"/>
    <w:pPr>
      <w:widowControl w:val="0"/>
      <w:tabs>
        <w:tab w:val="right" w:leader="dot" w:pos="9628"/>
      </w:tabs>
      <w:snapToGrid w:val="0"/>
      <w:spacing w:line="360" w:lineRule="auto"/>
      <w:ind w:leftChars="200" w:left="200" w:rightChars="100" w:right="100"/>
    </w:pPr>
    <w:rPr>
      <w:rFonts w:eastAsia="宋体" w:hAnsi="Times New Roman"/>
      <w:b/>
      <w:smallCaps/>
      <w:sz w:val="24"/>
    </w:rPr>
  </w:style>
  <w:style w:type="paragraph" w:styleId="31">
    <w:name w:val="Body Text 3"/>
    <w:basedOn w:val="a"/>
    <w:link w:val="3Char1"/>
    <w:pPr>
      <w:spacing w:after="120"/>
    </w:pPr>
    <w:rPr>
      <w:sz w:val="16"/>
      <w:szCs w:val="16"/>
    </w:rPr>
  </w:style>
  <w:style w:type="paragraph" w:styleId="af0">
    <w:name w:val="Title"/>
    <w:basedOn w:val="a"/>
    <w:next w:val="a"/>
    <w:link w:val="Char4"/>
    <w:qFormat/>
    <w:pPr>
      <w:autoSpaceDE w:val="0"/>
      <w:autoSpaceDN w:val="0"/>
      <w:adjustRightInd w:val="0"/>
      <w:spacing w:before="240" w:after="60"/>
      <w:jc w:val="center"/>
      <w:outlineLvl w:val="0"/>
    </w:pPr>
    <w:rPr>
      <w:rFonts w:ascii="Cambria" w:hAnsi="Cambria"/>
      <w:b/>
      <w:bCs/>
      <w:sz w:val="32"/>
      <w:szCs w:val="32"/>
    </w:rPr>
  </w:style>
  <w:style w:type="paragraph" w:customStyle="1" w:styleId="Char1CharCharChar">
    <w:name w:val="Char1 Char Char Char"/>
    <w:basedOn w:val="a"/>
    <w:rPr>
      <w:szCs w:val="20"/>
    </w:rPr>
  </w:style>
  <w:style w:type="paragraph" w:customStyle="1" w:styleId="afb">
    <w:name w:val="标准"/>
    <w:basedOn w:val="a"/>
    <w:pPr>
      <w:adjustRightInd w:val="0"/>
      <w:spacing w:before="120" w:after="120" w:line="312" w:lineRule="atLeast"/>
      <w:textAlignment w:val="baseline"/>
    </w:pPr>
    <w:rPr>
      <w:rFonts w:ascii="宋体"/>
      <w:szCs w:val="20"/>
    </w:rPr>
  </w:style>
  <w:style w:type="paragraph" w:customStyle="1" w:styleId="afc">
    <w:name w:val="图"/>
    <w:basedOn w:val="a"/>
    <w:pPr>
      <w:keepNext/>
      <w:adjustRightInd w:val="0"/>
      <w:spacing w:before="60" w:after="60" w:line="300" w:lineRule="auto"/>
      <w:jc w:val="center"/>
      <w:textAlignment w:val="center"/>
    </w:pPr>
    <w:rPr>
      <w:snapToGrid w:val="0"/>
      <w:spacing w:val="20"/>
      <w:sz w:val="24"/>
      <w:szCs w:val="20"/>
    </w:rPr>
  </w:style>
  <w:style w:type="paragraph" w:styleId="80">
    <w:name w:val="toc 8"/>
    <w:aliases w:val="TOC 8"/>
    <w:basedOn w:val="a"/>
    <w:next w:val="a"/>
    <w:pPr>
      <w:ind w:left="1470"/>
      <w:jc w:val="left"/>
    </w:pPr>
    <w:rPr>
      <w:rFonts w:ascii="等线" w:eastAsia="等线"/>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20">
    <w:name w:val="Body Text Indent 2"/>
    <w:basedOn w:val="a"/>
    <w:link w:val="2Char0"/>
    <w:pPr>
      <w:spacing w:line="480" w:lineRule="auto"/>
      <w:ind w:firstLineChars="200" w:firstLine="480"/>
    </w:pPr>
    <w:rPr>
      <w:rFonts w:ascii="宋体" w:hAnsi="宋体"/>
      <w:sz w:val="24"/>
    </w:rPr>
  </w:style>
  <w:style w:type="paragraph" w:customStyle="1" w:styleId="12">
    <w:name w:val="样式1"/>
    <w:basedOn w:val="a"/>
    <w:pPr>
      <w:tabs>
        <w:tab w:val="left" w:pos="425"/>
        <w:tab w:val="left" w:pos="709"/>
      </w:tabs>
      <w:adjustRightInd w:val="0"/>
      <w:ind w:left="425" w:hanging="425"/>
      <w:textAlignment w:val="baseline"/>
    </w:pPr>
    <w:rPr>
      <w:rFonts w:ascii="宋体" w:hAnsi="宋体"/>
      <w:szCs w:val="20"/>
    </w:rPr>
  </w:style>
  <w:style w:type="paragraph" w:styleId="30">
    <w:name w:val="Body Text Indent 3"/>
    <w:basedOn w:val="a"/>
    <w:link w:val="3Char0"/>
    <w:pPr>
      <w:spacing w:line="360" w:lineRule="auto"/>
      <w:ind w:leftChars="600" w:left="1260"/>
    </w:pPr>
    <w:rPr>
      <w:rFonts w:ascii="宋体" w:hAnsi="宋体"/>
      <w:b/>
      <w:bCs/>
      <w:sz w:val="24"/>
    </w:rPr>
  </w:style>
  <w:style w:type="table" w:styleId="afd">
    <w:name w:val="Table Grid"/>
    <w:basedOn w:val="a1"/>
    <w:qFormat/>
    <w:pPr>
      <w:widowControl w:val="0"/>
      <w:autoSpaceDE w:val="0"/>
      <w:autoSpaceDN w:val="0"/>
      <w:adjustRightInd w:val="0"/>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pPr>
      <w:widowControl w:val="0"/>
      <w:jc w:val="both"/>
    </w:pPr>
    <w:rPr>
      <w:rFonts w:ascii="Times New Roman" w:eastAsia="宋体" w:hAnsi="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qFormat/>
    <w:pPr>
      <w:widowControl w:val="0"/>
      <w:jc w:val="both"/>
    </w:pPr>
    <w:rPr>
      <w:rFonts w:ascii="Times New Roman" w:eastAsia="宋体" w:hAnsi="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txt1">
    <w:name w:val="html_txt1"/>
    <w:qFormat/>
    <w:rsid w:val="007E749C"/>
    <w:rPr>
      <w:color w:val="000000"/>
    </w:rPr>
  </w:style>
  <w:style w:type="paragraph" w:customStyle="1" w:styleId="24">
    <w:name w:val="正文文本 (2)"/>
    <w:basedOn w:val="a"/>
    <w:link w:val="25"/>
    <w:uiPriority w:val="99"/>
    <w:unhideWhenUsed/>
    <w:rsid w:val="009F0373"/>
    <w:pPr>
      <w:shd w:val="clear" w:color="auto" w:fill="FFFFFF"/>
      <w:spacing w:line="470" w:lineRule="exact"/>
    </w:pPr>
    <w:rPr>
      <w:rFonts w:ascii="Calibri" w:hAnsi="Calibri"/>
      <w:kern w:val="2"/>
      <w:sz w:val="26"/>
      <w:szCs w:val="24"/>
    </w:rPr>
  </w:style>
  <w:style w:type="character" w:customStyle="1" w:styleId="25">
    <w:name w:val="正文文本 (2)_"/>
    <w:link w:val="24"/>
    <w:uiPriority w:val="99"/>
    <w:unhideWhenUsed/>
    <w:rsid w:val="009F0373"/>
    <w:rPr>
      <w:rFonts w:ascii="Calibri" w:eastAsia="宋体" w:hAnsi="Calibri"/>
      <w:kern w:val="2"/>
      <w:sz w:val="26"/>
      <w:szCs w:val="24"/>
      <w:shd w:val="clear" w:color="auto" w:fill="FFFFFF"/>
    </w:rPr>
  </w:style>
  <w:style w:type="paragraph" w:customStyle="1" w:styleId="14">
    <w:name w:val="正文1"/>
    <w:qFormat/>
    <w:rsid w:val="00D86B06"/>
    <w:pPr>
      <w:widowControl w:val="0"/>
      <w:adjustRightInd w:val="0"/>
      <w:spacing w:line="360" w:lineRule="atLeast"/>
      <w:jc w:val="both"/>
      <w:textAlignment w:val="baseline"/>
    </w:pPr>
    <w:rPr>
      <w:rFonts w:ascii="Calibri" w:eastAsia="宋体" w:hAnsi="Calibri" w:hint="eastAsia"/>
    </w:rPr>
  </w:style>
  <w:style w:type="paragraph" w:styleId="afe">
    <w:name w:val="Revision"/>
    <w:hidden/>
    <w:uiPriority w:val="99"/>
    <w:semiHidden/>
    <w:rsid w:val="0055195B"/>
    <w:rPr>
      <w:rFonts w:ascii="Times New Roman" w:eastAsia="宋体"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E740-7D88-44EC-9D58-A2A62FA8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164</Words>
  <Characters>939</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Headings</vt:lpstr>
      </vt:variant>
      <vt:variant>
        <vt:i4>15</vt:i4>
      </vt:variant>
    </vt:vector>
  </HeadingPairs>
  <TitlesOfParts>
    <vt:vector size="15" baseType="lpstr">
      <vt:lpstr>第一章  单一来源谈判邀请</vt:lpstr>
      <vt:lpstr>第二章  采购需求</vt:lpstr>
      <vt:lpstr>第三章  评审方法和标准</vt:lpstr>
      <vt:lpstr>    资格、符合性评审表</vt:lpstr>
      <vt:lpstr>第四章  谈判须知</vt:lpstr>
      <vt:lpstr>    第一部分 谈判须知前附表</vt:lpstr>
      <vt:lpstr>    第二部分 谈判须知通用条款</vt:lpstr>
      <vt:lpstr>        一、总   则</vt:lpstr>
      <vt:lpstr>        二、谈 判 文 件</vt:lpstr>
      <vt:lpstr>        三、响应文件的编制</vt:lpstr>
      <vt:lpstr>        四、响应文件的递交</vt:lpstr>
      <vt:lpstr>        五、单一来源谈判流程与合同签订</vt:lpstr>
      <vt:lpstr>        六、询问、质疑、投诉</vt:lpstr>
      <vt:lpstr>第五章  合同格式条款</vt:lpstr>
      <vt:lpstr>第六章  响应文件格式</vt:lpstr>
    </vt:vector>
  </TitlesOfParts>
  <Manager/>
  <Company/>
  <LinksUpToDate>false</LinksUpToDate>
  <CharactersWithSpaces>1101</CharactersWithSpaces>
  <SharedDoc>false</SharedDoc>
  <HLinks>
    <vt:vector size="48" baseType="variant">
      <vt:variant>
        <vt:i4>1703987</vt:i4>
      </vt:variant>
      <vt:variant>
        <vt:i4>44</vt:i4>
      </vt:variant>
      <vt:variant>
        <vt:i4>0</vt:i4>
      </vt:variant>
      <vt:variant>
        <vt:i4>5</vt:i4>
      </vt:variant>
      <vt:variant>
        <vt:lpwstr/>
      </vt:variant>
      <vt:variant>
        <vt:lpwstr>_Toc56025039</vt:lpwstr>
      </vt:variant>
      <vt:variant>
        <vt:i4>1769523</vt:i4>
      </vt:variant>
      <vt:variant>
        <vt:i4>38</vt:i4>
      </vt:variant>
      <vt:variant>
        <vt:i4>0</vt:i4>
      </vt:variant>
      <vt:variant>
        <vt:i4>5</vt:i4>
      </vt:variant>
      <vt:variant>
        <vt:lpwstr/>
      </vt:variant>
      <vt:variant>
        <vt:lpwstr>_Toc56025038</vt:lpwstr>
      </vt:variant>
      <vt:variant>
        <vt:i4>1179699</vt:i4>
      </vt:variant>
      <vt:variant>
        <vt:i4>32</vt:i4>
      </vt:variant>
      <vt:variant>
        <vt:i4>0</vt:i4>
      </vt:variant>
      <vt:variant>
        <vt:i4>5</vt:i4>
      </vt:variant>
      <vt:variant>
        <vt:lpwstr/>
      </vt:variant>
      <vt:variant>
        <vt:lpwstr>_Toc56025031</vt:lpwstr>
      </vt:variant>
      <vt:variant>
        <vt:i4>1245235</vt:i4>
      </vt:variant>
      <vt:variant>
        <vt:i4>26</vt:i4>
      </vt:variant>
      <vt:variant>
        <vt:i4>0</vt:i4>
      </vt:variant>
      <vt:variant>
        <vt:i4>5</vt:i4>
      </vt:variant>
      <vt:variant>
        <vt:lpwstr/>
      </vt:variant>
      <vt:variant>
        <vt:lpwstr>_Toc56025030</vt:lpwstr>
      </vt:variant>
      <vt:variant>
        <vt:i4>1703986</vt:i4>
      </vt:variant>
      <vt:variant>
        <vt:i4>20</vt:i4>
      </vt:variant>
      <vt:variant>
        <vt:i4>0</vt:i4>
      </vt:variant>
      <vt:variant>
        <vt:i4>5</vt:i4>
      </vt:variant>
      <vt:variant>
        <vt:lpwstr/>
      </vt:variant>
      <vt:variant>
        <vt:lpwstr>_Toc56025029</vt:lpwstr>
      </vt:variant>
      <vt:variant>
        <vt:i4>1310770</vt:i4>
      </vt:variant>
      <vt:variant>
        <vt:i4>14</vt:i4>
      </vt:variant>
      <vt:variant>
        <vt:i4>0</vt:i4>
      </vt:variant>
      <vt:variant>
        <vt:i4>5</vt:i4>
      </vt:variant>
      <vt:variant>
        <vt:lpwstr/>
      </vt:variant>
      <vt:variant>
        <vt:lpwstr>_Toc56025027</vt:lpwstr>
      </vt:variant>
      <vt:variant>
        <vt:i4>1376306</vt:i4>
      </vt:variant>
      <vt:variant>
        <vt:i4>8</vt:i4>
      </vt:variant>
      <vt:variant>
        <vt:i4>0</vt:i4>
      </vt:variant>
      <vt:variant>
        <vt:i4>5</vt:i4>
      </vt:variant>
      <vt:variant>
        <vt:lpwstr/>
      </vt:variant>
      <vt:variant>
        <vt:lpwstr>_Toc56025026</vt:lpwstr>
      </vt:variant>
      <vt:variant>
        <vt:i4>1441842</vt:i4>
      </vt:variant>
      <vt:variant>
        <vt:i4>2</vt:i4>
      </vt:variant>
      <vt:variant>
        <vt:i4>0</vt:i4>
      </vt:variant>
      <vt:variant>
        <vt:i4>5</vt:i4>
      </vt:variant>
      <vt:variant>
        <vt:lpwstr/>
      </vt:variant>
      <vt:variant>
        <vt:lpwstr>_Toc56025025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张毓秀</cp:lastModifiedBy>
  <cp:revision>26</cp:revision>
  <cp:lastPrinted>2020-12-08T08:59:00Z</cp:lastPrinted>
  <dcterms:created xsi:type="dcterms:W3CDTF">2021-08-02T07:03:00Z</dcterms:created>
  <dcterms:modified xsi:type="dcterms:W3CDTF">2022-05-24T10:24:00Z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