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51280">
      <w:pPr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自2023年1月1日至本项目提交响应文件截止时间止（以签订合同的时间为准）同类型项目业绩，应同时满足以下条件：</w:t>
      </w:r>
    </w:p>
    <w:p w14:paraId="342D2306">
      <w:pPr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1.响应供应商与服务单位签订；</w:t>
      </w:r>
    </w:p>
    <w:p w14:paraId="0B440E23">
      <w:pPr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2.服务标的为本项目同类项目（通信服务）。</w:t>
      </w:r>
    </w:p>
    <w:p w14:paraId="66E52978">
      <w:pPr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注：响应人提供合同关键页复印件（包括但不限于合同名称页、服务内容页、合同签章日期页）并加盖公章</w:t>
      </w:r>
      <w:r>
        <w:rPr>
          <w:rFonts w:hint="eastAsia" w:ascii="宋体" w:hAnsi="宋体" w:eastAsia="宋体"/>
          <w:b/>
          <w:sz w:val="32"/>
          <w:lang w:eastAsia="zh-CN"/>
        </w:rPr>
        <w:t>。</w:t>
      </w:r>
      <w:r>
        <w:rPr>
          <w:rFonts w:hint="eastAsia" w:ascii="宋体" w:hAnsi="宋体" w:eastAsia="宋体"/>
          <w:b/>
          <w:sz w:val="32"/>
        </w:rPr>
        <w:t>如响应人为分支机构的在获得法人单位授权后，法人单位及法人单位所有下属分支机构的业绩均可纳入评审。</w:t>
      </w:r>
      <w:bookmarkStart w:id="0" w:name="_GoBack"/>
      <w:bookmarkEnd w:id="0"/>
    </w:p>
    <w:tbl>
      <w:tblPr>
        <w:tblStyle w:val="3"/>
        <w:tblW w:w="13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4677"/>
        <w:gridCol w:w="2672"/>
        <w:gridCol w:w="2795"/>
      </w:tblGrid>
      <w:tr w14:paraId="78CD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  <w:vAlign w:val="center"/>
          </w:tcPr>
          <w:p w14:paraId="2F6ED421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14:paraId="403A4055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业绩年份</w:t>
            </w:r>
          </w:p>
        </w:tc>
        <w:tc>
          <w:tcPr>
            <w:tcW w:w="4677" w:type="dxa"/>
            <w:vAlign w:val="center"/>
          </w:tcPr>
          <w:p w14:paraId="54FB6BAC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项目名称</w:t>
            </w:r>
          </w:p>
        </w:tc>
        <w:tc>
          <w:tcPr>
            <w:tcW w:w="2672" w:type="dxa"/>
            <w:vAlign w:val="center"/>
          </w:tcPr>
          <w:p w14:paraId="28D9EA9E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采购人</w:t>
            </w:r>
          </w:p>
        </w:tc>
        <w:tc>
          <w:tcPr>
            <w:tcW w:w="2795" w:type="dxa"/>
            <w:vAlign w:val="center"/>
          </w:tcPr>
          <w:p w14:paraId="682A67B6">
            <w:pPr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合同金额（元）</w:t>
            </w:r>
          </w:p>
        </w:tc>
      </w:tr>
      <w:tr w14:paraId="1C63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6D6914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D991A3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年x月x日</w:t>
            </w:r>
          </w:p>
        </w:tc>
        <w:tc>
          <w:tcPr>
            <w:tcW w:w="4677" w:type="dxa"/>
          </w:tcPr>
          <w:p w14:paraId="44F08CA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xxx项目</w:t>
            </w:r>
          </w:p>
        </w:tc>
        <w:tc>
          <w:tcPr>
            <w:tcW w:w="2672" w:type="dxa"/>
          </w:tcPr>
          <w:p w14:paraId="7BFB1EE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xxx医院</w:t>
            </w:r>
          </w:p>
        </w:tc>
        <w:tc>
          <w:tcPr>
            <w:tcW w:w="2795" w:type="dxa"/>
          </w:tcPr>
          <w:p w14:paraId="4BED56A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xxx元</w:t>
            </w:r>
          </w:p>
        </w:tc>
      </w:tr>
      <w:tr w14:paraId="3BB7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6D974E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18EE4F9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（根据实际增加行数）</w:t>
            </w:r>
          </w:p>
        </w:tc>
        <w:tc>
          <w:tcPr>
            <w:tcW w:w="4677" w:type="dxa"/>
          </w:tcPr>
          <w:p w14:paraId="2360432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25E7A87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2497AD6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39C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4EC7431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410D5C2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25B44BD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09A1D681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A32AC33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5216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10775E1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56627A3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23B812E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6ED7972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15E81C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046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3D81DBA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4825A2C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BA69D3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7266ED7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0295679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4036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8" w:type="dxa"/>
          </w:tcPr>
          <w:p w14:paraId="737A2A3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6D34CD4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7" w:type="dxa"/>
          </w:tcPr>
          <w:p w14:paraId="736AC19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672" w:type="dxa"/>
          </w:tcPr>
          <w:p w14:paraId="558D1E9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795" w:type="dxa"/>
          </w:tcPr>
          <w:p w14:paraId="560B3F8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27A6A216">
      <w:pPr>
        <w:rPr>
          <w:rFonts w:ascii="宋体" w:hAnsi="宋体" w:eastAsia="宋体"/>
        </w:rPr>
      </w:pPr>
    </w:p>
    <w:sectPr>
      <w:pgSz w:w="16838" w:h="11906" w:orient="landscape"/>
      <w:pgMar w:top="9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BF"/>
    <w:rsid w:val="000A31B1"/>
    <w:rsid w:val="00290654"/>
    <w:rsid w:val="003D7A91"/>
    <w:rsid w:val="00490E1F"/>
    <w:rsid w:val="004E7B3F"/>
    <w:rsid w:val="00735087"/>
    <w:rsid w:val="00783CFB"/>
    <w:rsid w:val="007F34BF"/>
    <w:rsid w:val="00965E03"/>
    <w:rsid w:val="009E0525"/>
    <w:rsid w:val="00EA08A8"/>
    <w:rsid w:val="0EE60B46"/>
    <w:rsid w:val="34CC4FFC"/>
    <w:rsid w:val="53FA38AD"/>
    <w:rsid w:val="69B70E3B"/>
    <w:rsid w:val="784E74CE"/>
    <w:rsid w:val="792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113</Characters>
  <Lines>1</Lines>
  <Paragraphs>1</Paragraphs>
  <TotalTime>51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2024-02-26T08:27:00Z</dcterms:created>
  <dc:creator>Zhangyx</dc:creator>
  <cp:lastModifiedBy>cly</cp:lastModifiedBy>
  <dcterms:modified xsi:type="dcterms:W3CDTF">2026-04-17T08:41:55Z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eyJoZGlkIjoiZDBhZWE0M2U5ZjU5MTQ4NTY2NmYzYmQ4MjcyMzM1OTciLCJ1c2VySWQiOiIyOTI5NTA2MDYifQ==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73DCEDB0A0C14869B288DC539D9B8EDB_12</vt:lpwstr>
  </property>
</Properties>
</file>