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08" w:rsidRDefault="001B50B3" w:rsidP="000D6308">
      <w:r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3.6pt;margin-top:-15.6pt;width:88.5pt;height:44.25pt;z-index:251656192;mso-position-horizontal-relative:page" o:allowincell="f" fillcolor="black">
            <v:shadow color="#868686"/>
            <v:textpath style="font-family:&quot;黑体&quot;;font-size:44pt;v-text-kern:t" trim="t" fitpath="t" string="商"/>
            <w10:wrap anchorx="page"/>
          </v:shape>
        </w:pict>
      </w:r>
      <w:r>
        <w:pict>
          <v:shape id="_x0000_s1027" type="#_x0000_t136" style="position:absolute;left:0;text-align:left;margin-left:156.45pt;margin-top:0;width:370.5pt;height:27.75pt;z-index:251657216;mso-position-horizontal-relative:page" o:allowincell="f" fillcolor="black">
            <v:shadow color="#868686"/>
            <v:textpath style="font-family:&quot;黑体&quot;;font-size:28pt;font-weight:bold;v-text-kern:t" trim="t" fitpath="t" string="中国旅游  广州市环宇国际旅行社"/>
            <w10:wrap anchorx="page"/>
          </v:shape>
        </w:pict>
      </w:r>
    </w:p>
    <w:p w:rsidR="000D6308" w:rsidRDefault="000D6308" w:rsidP="000D6308"/>
    <w:p w:rsidR="000D6308" w:rsidRDefault="001B50B3" w:rsidP="000D6308">
      <w:pPr>
        <w:jc w:val="center"/>
      </w:pPr>
      <w:r>
        <w:pict>
          <v:shape id="_x0000_s1028" type="#_x0000_t136" style="position:absolute;left:0;text-align:left;margin-left:158.1pt;margin-top:7.05pt;width:382.5pt;height:14.25pt;z-index:251658240;mso-position-horizontal-relative:page" o:allowincell="f" fillcolor="black">
            <v:shadow color="#868686"/>
            <v:textpath style="font-family:&quot;宋体&quot;;font-size:14pt;font-weight:bold;v-text-kern:t" trim="t" fitpath="t" string="GUANGZHOU HUANYU TRAVEL SERVICE"/>
            <w10:wrap anchorx="page"/>
          </v:shape>
        </w:pict>
      </w:r>
      <w:r>
        <w:rPr>
          <w:noProof/>
          <w:sz w:val="20"/>
        </w:rPr>
        <w:pict>
          <v:shape id="_x0000_s1029" type="#_x0000_t136" style="position:absolute;left:0;text-align:left;margin-left:58.35pt;margin-top:7.05pt;width:88.5pt;height:44.25pt;z-index:251659264;mso-position-horizontal-relative:page" o:allowincell="f" fillcolor="black">
            <v:shadow color="#868686"/>
            <v:textpath style="font-family:&quot;黑体&quot;;font-size:44pt;v-text-kern:t" trim="t" fitpath="t" string="旅通"/>
            <w10:wrap anchorx="page"/>
          </v:shape>
        </w:pict>
      </w:r>
    </w:p>
    <w:p w:rsidR="000D6308" w:rsidRDefault="000D6308" w:rsidP="000D6308"/>
    <w:p w:rsidR="000D6308" w:rsidRPr="000D6308" w:rsidRDefault="000D6308" w:rsidP="000D6308">
      <w:pPr>
        <w:rPr>
          <w:rFonts w:eastAsia="华文新魏"/>
          <w:sz w:val="48"/>
        </w:rPr>
      </w:pPr>
      <w:r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D11FAC3" wp14:editId="15CDFC5C">
                <wp:simplePos x="0" y="0"/>
                <wp:positionH relativeFrom="page">
                  <wp:posOffset>685800</wp:posOffset>
                </wp:positionH>
                <wp:positionV relativeFrom="paragraph">
                  <wp:posOffset>297180</wp:posOffset>
                </wp:positionV>
                <wp:extent cx="6120130" cy="0"/>
                <wp:effectExtent l="9525" t="13335" r="13970" b="571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4pt,23.4pt" to="535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" o:allowincell="f">
                <w10:wrap anchorx="page"/>
              </v:line>
            </w:pict>
          </mc:Fallback>
        </mc:AlternateContent>
      </w:r>
      <w:r w:rsidR="001B50B3">
        <w:pict>
          <v:shape id="_x0000_s1030" type="#_x0000_t136" style="position:absolute;left:0;text-align:left;margin-left:162pt;margin-top:0;width:383.25pt;height:14.25pt;z-index:251660288;mso-position-horizontal-relative:page;mso-position-vertical-relative:text" o:allowincell="f" fillcolor="black">
            <v:shadow color="#868686"/>
            <v:textpath style="font-family:&quot;宋体&quot;;font-size:14pt;v-text-kern:t" trim="t" fitpath="t" string="地址：广州市豪贤路172号7楼  许可证 L-GD-GN00026"/>
            <w10:wrap anchorx="page"/>
          </v:shape>
        </w:pict>
      </w:r>
    </w:p>
    <w:p w:rsidR="00CC3B6A" w:rsidRDefault="00CC3B6A" w:rsidP="000D6308">
      <w:pPr>
        <w:spacing w:line="0" w:lineRule="atLeast"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0D6308" w:rsidRDefault="000D6308" w:rsidP="000D6308">
      <w:pPr>
        <w:spacing w:line="0" w:lineRule="atLeast"/>
        <w:jc w:val="left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河源镜花缘、美思威尔顿酒店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——</w:t>
      </w:r>
    </w:p>
    <w:p w:rsidR="00CC3B6A" w:rsidRPr="000D6308" w:rsidRDefault="000D6308" w:rsidP="00CC3B6A">
      <w:pPr>
        <w:spacing w:line="0" w:lineRule="atLeast"/>
        <w:jc w:val="left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万绿湖畔五星豪华酒店、超大型室外水上乐园、阳光单车绿道、客家美食豪叹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之旅</w:t>
      </w:r>
    </w:p>
    <w:p w:rsidR="000D6308" w:rsidRPr="00EC16F1" w:rsidRDefault="000D6308" w:rsidP="000D6308">
      <w:pPr>
        <w:spacing w:line="0" w:lineRule="atLeast"/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</w:pP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759E62BF" wp14:editId="0DC42F69">
            <wp:extent cx="2524125" cy="1866900"/>
            <wp:effectExtent l="0" t="0" r="9525" b="0"/>
            <wp:docPr id="8" name="img_2183506218,3193054203" descr="http://imgt5.bdstatic.com/it/u=2183506218,3193054203&amp;fm=21&amp;gp=0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183506218,3193054203" descr="http://imgt5.bdstatic.com/it/u=2183506218,3193054203&amp;fm=21&amp;gp=0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6308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084966F3" wp14:editId="02EE42FB">
            <wp:extent cx="2667000" cy="1866900"/>
            <wp:effectExtent l="0" t="0" r="0" b="0"/>
            <wp:docPr id="9" name="img_1021183012,2209019869" descr="http://imgt5.bdstatic.com/it/u=1021183012,2209019869&amp;fm=21&amp;gp=0.jp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021183012,2209019869" descr="http://imgt5.bdstatic.com/it/u=1021183012,2209019869&amp;fm=21&amp;gp=0.jp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6308">
        <w:rPr>
          <w:rFonts w:ascii="Arial" w:hAnsi="Arial" w:cs="Arial"/>
          <w:noProof/>
          <w:color w:val="CCCCCC"/>
          <w:sz w:val="26"/>
          <w:szCs w:val="26"/>
        </w:rPr>
        <w:t xml:space="preserve"> </w:t>
      </w:r>
      <w:r w:rsidR="00163408" w:rsidRPr="00163408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r w:rsidR="00163408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6D720522" wp14:editId="42D1E254">
            <wp:extent cx="2533650" cy="2038350"/>
            <wp:effectExtent l="0" t="0" r="0" b="0"/>
            <wp:docPr id="14" name="hoverImg" descr="http://imgt5.bdstatic.com/it/u=3343659585,2975678058&amp;fm=23&amp;gp=0.jpg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5.bdstatic.com/it/u=3343659585,2975678058&amp;fm=23&amp;gp=0.jpg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3408" w:rsidRPr="00163408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r w:rsidR="00163408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2FA458A3" wp14:editId="4EE94294">
            <wp:extent cx="2619375" cy="1962150"/>
            <wp:effectExtent l="0" t="0" r="9525" b="0"/>
            <wp:docPr id="11" name="hoverImg" descr="http://imgt1.bdstatic.com/it/u=3342231952,2008826845&amp;fm=23&amp;gp=0.jpg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1.bdstatic.com/it/u=3342231952,2008826845&amp;fm=23&amp;gp=0.jpg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3B6A" w:rsidRPr="00CC3B6A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r w:rsidR="00CC3B6A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24768018" wp14:editId="711CE631">
            <wp:extent cx="2533650" cy="1952625"/>
            <wp:effectExtent l="0" t="0" r="0" b="9525"/>
            <wp:docPr id="16" name="hoverImg" descr="http://imgt4.bdstatic.com/it/u=1098203395,2134262481&amp;fm=23&amp;gp=0.jpg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4.bdstatic.com/it/u=1098203395,2134262481&amp;fm=23&amp;gp=0.jpg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3B6A" w:rsidRPr="00CC3B6A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r w:rsidR="00CC3B6A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0C17DDFD" wp14:editId="07A6ED48">
            <wp:extent cx="2628900" cy="1876425"/>
            <wp:effectExtent l="0" t="0" r="0" b="9525"/>
            <wp:docPr id="17" name="hoverImg" descr="http://imgt0.bdstatic.com/it/u=657931635,3778145959&amp;fm=23&amp;gp=0.jpg">
              <a:hlinkClick xmlns:a="http://schemas.openxmlformats.org/drawingml/2006/main" r:id="rId1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0.bdstatic.com/it/u=657931635,3778145959&amp;fm=23&amp;gp=0.jpg">
                      <a:hlinkClick r:id="rId1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t xml:space="preserve"> </w:t>
      </w:r>
    </w:p>
    <w:p w:rsidR="000D6308" w:rsidRPr="00EC16F1" w:rsidRDefault="000D6308" w:rsidP="000D6308">
      <w:pPr>
        <w:spacing w:line="0" w:lineRule="atLeast"/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</w:pPr>
      <w:r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t xml:space="preserve"> </w:t>
      </w:r>
      <w:r w:rsidRPr="00EC16F1">
        <w:rPr>
          <w:rFonts w:asciiTheme="majorEastAsia" w:eastAsiaTheme="majorEastAsia" w:hAnsiTheme="majorEastAsia" w:cs="Arial"/>
          <w:color w:val="0000CC"/>
          <w:sz w:val="18"/>
          <w:szCs w:val="18"/>
        </w:rPr>
        <w:t xml:space="preserve"> </w:t>
      </w:r>
      <w:r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t xml:space="preserve"> </w:t>
      </w:r>
    </w:p>
    <w:p w:rsidR="000D6308" w:rsidRPr="00EC16F1" w:rsidRDefault="000D6308" w:rsidP="000D6308">
      <w:pPr>
        <w:spacing w:line="0" w:lineRule="atLeast"/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</w:pPr>
    </w:p>
    <w:p w:rsidR="000D6308" w:rsidRPr="00EA3CFD" w:rsidRDefault="00EA3CFD" w:rsidP="000D6308">
      <w:pPr>
        <w:spacing w:line="0" w:lineRule="atLeast"/>
        <w:rPr>
          <w:rFonts w:asciiTheme="minorEastAsia" w:eastAsiaTheme="minorEastAsia" w:hAnsiTheme="minorEastAsia" w:cs="Arial"/>
          <w:b/>
          <w:noProof/>
          <w:sz w:val="28"/>
          <w:szCs w:val="28"/>
        </w:rPr>
      </w:pPr>
      <w:r w:rsidRPr="00EA3CFD">
        <w:rPr>
          <w:rFonts w:asciiTheme="minorEastAsia" w:eastAsiaTheme="minorEastAsia" w:hAnsiTheme="minorEastAsia" w:cs="Arial" w:hint="eastAsia"/>
          <w:b/>
          <w:noProof/>
          <w:sz w:val="28"/>
          <w:szCs w:val="28"/>
        </w:rPr>
        <w:lastRenderedPageBreak/>
        <w:t>具体行程安排：</w:t>
      </w:r>
      <w:bookmarkStart w:id="0" w:name="_GoBack"/>
      <w:bookmarkEnd w:id="0"/>
    </w:p>
    <w:tbl>
      <w:tblPr>
        <w:tblW w:w="8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3"/>
      </w:tblGrid>
      <w:tr w:rsidR="000D6308" w:rsidRPr="00012029" w:rsidTr="000D6308">
        <w:trPr>
          <w:trHeight w:val="567"/>
          <w:jc w:val="center"/>
        </w:trPr>
        <w:tc>
          <w:tcPr>
            <w:tcW w:w="8573" w:type="dxa"/>
            <w:vAlign w:val="center"/>
          </w:tcPr>
          <w:p w:rsidR="000D6308" w:rsidRPr="00012029" w:rsidRDefault="000D6308" w:rsidP="002E1136">
            <w:pPr>
              <w:spacing w:line="400" w:lineRule="exact"/>
              <w:ind w:left="562" w:hangingChars="200" w:hanging="562"/>
              <w:textAlignment w:val="baseline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D1：</w:t>
            </w:r>
          </w:p>
          <w:p w:rsidR="000D6308" w:rsidRPr="00012029" w:rsidRDefault="000D6308" w:rsidP="002E1136">
            <w:pPr>
              <w:spacing w:line="400" w:lineRule="exact"/>
              <w:ind w:left="562" w:hangingChars="200" w:hanging="562"/>
              <w:textAlignment w:val="baseline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1、8:30中山一院集合出发；</w:t>
            </w:r>
          </w:p>
          <w:p w:rsidR="000D6308" w:rsidRPr="00012029" w:rsidRDefault="000D6308" w:rsidP="002E1136">
            <w:pPr>
              <w:spacing w:line="400" w:lineRule="exact"/>
              <w:ind w:left="562" w:hangingChars="200" w:hanging="562"/>
              <w:textAlignment w:val="baseline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2、广州乘车往河源（约2小时）；</w:t>
            </w:r>
          </w:p>
          <w:p w:rsidR="000D6308" w:rsidRPr="00012029" w:rsidRDefault="000D6308" w:rsidP="002E1136">
            <w:pPr>
              <w:spacing w:line="400" w:lineRule="exact"/>
              <w:ind w:left="562" w:hangingChars="200" w:hanging="562"/>
              <w:textAlignment w:val="baseline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3、品客家特色午餐；</w:t>
            </w:r>
          </w:p>
          <w:p w:rsidR="000D6308" w:rsidRPr="00012029" w:rsidRDefault="000D6308" w:rsidP="002E1136">
            <w:pPr>
              <w:spacing w:line="400" w:lineRule="exact"/>
              <w:ind w:left="562" w:hangingChars="200" w:hanging="562"/>
              <w:textAlignment w:val="baseline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4、 中午入住万绿湖边美思威尔顿酒店，享受酒店各项免费娱乐：室外大型水上乐园、室内恒温游泳池、健身房、蒸汽、万绿湖边散步、品氧；</w:t>
            </w:r>
          </w:p>
          <w:p w:rsidR="000D6308" w:rsidRPr="00012029" w:rsidRDefault="000D6308" w:rsidP="002E1136">
            <w:pPr>
              <w:spacing w:line="400" w:lineRule="exact"/>
              <w:ind w:left="562" w:hangingChars="200" w:hanging="562"/>
              <w:textAlignment w:val="baseline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5、</w:t>
            </w:r>
            <w:proofErr w:type="gramStart"/>
            <w:r w:rsidRPr="00012029">
              <w:rPr>
                <w:rFonts w:ascii="宋体" w:hAnsi="宋体" w:hint="eastAsia"/>
                <w:b/>
                <w:sz w:val="28"/>
                <w:szCs w:val="28"/>
                <w:shd w:val="pct15" w:color="auto" w:fill="FFFFFF"/>
              </w:rPr>
              <w:t>晚餐后观亚洲</w:t>
            </w:r>
            <w:proofErr w:type="gramEnd"/>
            <w:r w:rsidRPr="00012029">
              <w:rPr>
                <w:rFonts w:ascii="宋体" w:hAnsi="宋体" w:hint="eastAsia"/>
                <w:b/>
                <w:sz w:val="28"/>
                <w:szCs w:val="28"/>
                <w:shd w:val="pct15" w:color="auto" w:fill="FFFFFF"/>
              </w:rPr>
              <w:t>第一高音乐喷泉！</w:t>
            </w:r>
          </w:p>
          <w:p w:rsidR="000D6308" w:rsidRPr="004165BD" w:rsidRDefault="00C67FA5" w:rsidP="00C67FA5">
            <w:pPr>
              <w:wordWrap w:val="0"/>
              <w:spacing w:line="400" w:lineRule="exact"/>
              <w:ind w:right="560" w:firstLineChars="539" w:firstLine="1515"/>
              <w:textAlignment w:val="baseline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住</w:t>
            </w:r>
            <w:r w:rsidR="000D6308" w:rsidRPr="00012029">
              <w:rPr>
                <w:rFonts w:ascii="宋体" w:hAnsi="宋体" w:hint="eastAsia"/>
                <w:b/>
                <w:sz w:val="28"/>
                <w:szCs w:val="28"/>
              </w:rPr>
              <w:t>：万绿湖美思威尔顿酒店</w:t>
            </w:r>
            <w:r w:rsidR="00CC3B6A">
              <w:rPr>
                <w:rFonts w:ascii="宋体" w:hAnsi="宋体" w:hint="eastAsia"/>
                <w:b/>
                <w:sz w:val="28"/>
                <w:szCs w:val="28"/>
              </w:rPr>
              <w:t>东楼</w:t>
            </w:r>
            <w:r w:rsidR="000D6308">
              <w:rPr>
                <w:rFonts w:ascii="宋体" w:hAnsi="宋体" w:hint="eastAsia"/>
                <w:b/>
                <w:sz w:val="28"/>
                <w:szCs w:val="28"/>
              </w:rPr>
              <w:t>双人房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（五星标准）</w:t>
            </w:r>
          </w:p>
          <w:p w:rsidR="000D6308" w:rsidRPr="00012029" w:rsidRDefault="000D6308" w:rsidP="002E1136">
            <w:pPr>
              <w:pStyle w:val="a5"/>
              <w:spacing w:before="0" w:beforeAutospacing="0" w:after="0" w:afterAutospacing="0" w:line="380" w:lineRule="exact"/>
              <w:ind w:left="562" w:hangingChars="200" w:hanging="562"/>
              <w:jc w:val="both"/>
              <w:rPr>
                <w:b/>
                <w:kern w:val="2"/>
                <w:sz w:val="28"/>
                <w:szCs w:val="28"/>
              </w:rPr>
            </w:pPr>
            <w:r w:rsidRPr="00012029">
              <w:rPr>
                <w:rFonts w:hint="eastAsia"/>
                <w:b/>
                <w:kern w:val="2"/>
                <w:sz w:val="28"/>
                <w:szCs w:val="28"/>
              </w:rPr>
              <w:t>D2：</w:t>
            </w:r>
          </w:p>
          <w:p w:rsidR="000D6308" w:rsidRPr="00012029" w:rsidRDefault="000D6308" w:rsidP="000D6308">
            <w:pPr>
              <w:pStyle w:val="a5"/>
              <w:numPr>
                <w:ilvl w:val="0"/>
                <w:numId w:val="5"/>
              </w:numPr>
              <w:spacing w:before="0" w:beforeAutospacing="0" w:after="0" w:afterAutospacing="0" w:line="380" w:lineRule="exact"/>
              <w:jc w:val="both"/>
              <w:rPr>
                <w:b/>
                <w:kern w:val="2"/>
                <w:sz w:val="28"/>
                <w:szCs w:val="28"/>
              </w:rPr>
            </w:pPr>
            <w:r w:rsidRPr="00012029">
              <w:rPr>
                <w:rFonts w:hint="eastAsia"/>
                <w:b/>
                <w:kern w:val="2"/>
                <w:sz w:val="28"/>
                <w:szCs w:val="28"/>
              </w:rPr>
              <w:t>丰富自助早餐；</w:t>
            </w:r>
          </w:p>
          <w:p w:rsidR="000D6308" w:rsidRPr="00012029" w:rsidRDefault="000D6308" w:rsidP="000D6308">
            <w:pPr>
              <w:pStyle w:val="a5"/>
              <w:numPr>
                <w:ilvl w:val="0"/>
                <w:numId w:val="5"/>
              </w:numPr>
              <w:spacing w:before="0" w:beforeAutospacing="0" w:after="0" w:afterAutospacing="0" w:line="380" w:lineRule="exact"/>
              <w:jc w:val="both"/>
              <w:rPr>
                <w:b/>
                <w:kern w:val="2"/>
                <w:sz w:val="28"/>
                <w:szCs w:val="28"/>
              </w:rPr>
            </w:pPr>
            <w:r w:rsidRPr="00012029">
              <w:rPr>
                <w:rFonts w:hint="eastAsia"/>
                <w:b/>
                <w:kern w:val="2"/>
                <w:sz w:val="28"/>
                <w:szCs w:val="28"/>
              </w:rPr>
              <w:t>参观万绿湖畔——</w:t>
            </w:r>
            <w:r w:rsidRPr="00012029">
              <w:rPr>
                <w:rFonts w:hint="eastAsia"/>
                <w:b/>
                <w:kern w:val="2"/>
                <w:sz w:val="28"/>
                <w:szCs w:val="28"/>
                <w:u w:val="single"/>
                <w:shd w:val="pct15" w:color="auto" w:fill="FFFFFF"/>
              </w:rPr>
              <w:t>【镜花缘风景区】</w:t>
            </w:r>
            <w:r w:rsidRPr="00012029">
              <w:rPr>
                <w:rFonts w:hint="eastAsia"/>
                <w:b/>
                <w:sz w:val="28"/>
                <w:szCs w:val="28"/>
              </w:rPr>
              <w:t>再现“百花仙子之故乡,镜花水月之梦境”，向游人展现出一个如真似幻、美景如画的世外桃源景象；</w:t>
            </w:r>
          </w:p>
          <w:p w:rsidR="000D6308" w:rsidRPr="00012029" w:rsidRDefault="000D6308" w:rsidP="000D6308">
            <w:pPr>
              <w:pStyle w:val="a5"/>
              <w:numPr>
                <w:ilvl w:val="0"/>
                <w:numId w:val="5"/>
              </w:numPr>
              <w:spacing w:before="0" w:beforeAutospacing="0" w:after="0" w:afterAutospacing="0" w:line="380" w:lineRule="exact"/>
              <w:jc w:val="both"/>
              <w:rPr>
                <w:b/>
                <w:kern w:val="2"/>
                <w:sz w:val="28"/>
                <w:szCs w:val="28"/>
              </w:rPr>
            </w:pPr>
            <w:r w:rsidRPr="00012029">
              <w:rPr>
                <w:rFonts w:hint="eastAsia"/>
                <w:b/>
                <w:sz w:val="28"/>
                <w:szCs w:val="28"/>
              </w:rPr>
              <w:t>客家风味午餐；</w:t>
            </w:r>
          </w:p>
          <w:p w:rsidR="000D6308" w:rsidRDefault="000D6308" w:rsidP="000D6308">
            <w:pPr>
              <w:pStyle w:val="a5"/>
              <w:numPr>
                <w:ilvl w:val="0"/>
                <w:numId w:val="5"/>
              </w:numPr>
              <w:spacing w:before="0" w:beforeAutospacing="0" w:after="0" w:afterAutospacing="0" w:line="380" w:lineRule="exact"/>
              <w:jc w:val="both"/>
              <w:rPr>
                <w:b/>
                <w:kern w:val="2"/>
                <w:sz w:val="28"/>
                <w:szCs w:val="28"/>
              </w:rPr>
            </w:pPr>
            <w:r w:rsidRPr="00012029">
              <w:rPr>
                <w:rFonts w:hint="eastAsia"/>
                <w:b/>
                <w:kern w:val="2"/>
                <w:sz w:val="28"/>
                <w:szCs w:val="28"/>
              </w:rPr>
              <w:t>下午乘车返回广州，行程完满结束！</w:t>
            </w:r>
          </w:p>
          <w:p w:rsidR="0045039F" w:rsidRPr="00012029" w:rsidRDefault="0045039F" w:rsidP="0045039F">
            <w:pPr>
              <w:pStyle w:val="a5"/>
              <w:spacing w:before="0" w:beforeAutospacing="0" w:after="0" w:afterAutospacing="0" w:line="380" w:lineRule="exact"/>
              <w:jc w:val="both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kern w:val="2"/>
                <w:sz w:val="28"/>
                <w:szCs w:val="28"/>
              </w:rPr>
              <w:t>酒店网页：</w:t>
            </w:r>
            <w:r w:rsidRPr="0045039F">
              <w:rPr>
                <w:rFonts w:asciiTheme="majorEastAsia" w:eastAsiaTheme="majorEastAsia" w:hAnsiTheme="majorEastAsia"/>
                <w:b/>
                <w:color w:val="0070C0"/>
                <w:sz w:val="28"/>
                <w:szCs w:val="28"/>
              </w:rPr>
              <w:t>http://www.orientalheyuan.com/heyuan/</w:t>
            </w:r>
          </w:p>
        </w:tc>
      </w:tr>
      <w:tr w:rsidR="000D6308" w:rsidRPr="00012029" w:rsidTr="000D6308">
        <w:trPr>
          <w:trHeight w:val="567"/>
          <w:jc w:val="center"/>
        </w:trPr>
        <w:tc>
          <w:tcPr>
            <w:tcW w:w="8573" w:type="dxa"/>
            <w:vAlign w:val="center"/>
          </w:tcPr>
          <w:p w:rsidR="000D6308" w:rsidRPr="00012029" w:rsidRDefault="000D6308" w:rsidP="002E1136">
            <w:p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团费包括：</w:t>
            </w:r>
          </w:p>
          <w:p w:rsidR="000D6308" w:rsidRPr="00012029" w:rsidRDefault="000D6308" w:rsidP="000D6308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旅行社责任险</w:t>
            </w:r>
          </w:p>
          <w:p w:rsidR="000D6308" w:rsidRPr="00012029" w:rsidRDefault="000D6308" w:rsidP="000D6308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旅游意外保险15万元/人</w:t>
            </w:r>
          </w:p>
          <w:p w:rsidR="000D6308" w:rsidRPr="00012029" w:rsidRDefault="000D6308" w:rsidP="000D6308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矿泉水2瓶/人</w:t>
            </w:r>
          </w:p>
          <w:p w:rsidR="000D6308" w:rsidRPr="00012029" w:rsidRDefault="00CC3B6A" w:rsidP="000D6308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优秀导游服务</w:t>
            </w:r>
          </w:p>
        </w:tc>
      </w:tr>
      <w:tr w:rsidR="000D6308" w:rsidRPr="00012029" w:rsidTr="000D6308">
        <w:trPr>
          <w:trHeight w:val="567"/>
          <w:jc w:val="center"/>
        </w:trPr>
        <w:tc>
          <w:tcPr>
            <w:tcW w:w="8573" w:type="dxa"/>
            <w:vAlign w:val="center"/>
          </w:tcPr>
          <w:p w:rsidR="000D6308" w:rsidRDefault="000D6308" w:rsidP="000D6308">
            <w:p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附加优惠项目：</w:t>
            </w:r>
          </w:p>
          <w:p w:rsidR="000D6308" w:rsidRPr="00012029" w:rsidRDefault="00CC3B6A" w:rsidP="000D6308">
            <w:pPr>
              <w:numPr>
                <w:ilvl w:val="0"/>
                <w:numId w:val="3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/>
                <w:sz w:val="28"/>
                <w:szCs w:val="28"/>
              </w:rPr>
              <w:t>提升住</w:t>
            </w:r>
            <w:proofErr w:type="gramEnd"/>
            <w:r>
              <w:rPr>
                <w:rFonts w:ascii="宋体" w:hAnsi="宋体" w:hint="eastAsia"/>
                <w:b/>
                <w:sz w:val="28"/>
                <w:szCs w:val="28"/>
              </w:rPr>
              <w:t>万绿湖边五星级</w:t>
            </w:r>
            <w:r w:rsidR="000D6308" w:rsidRPr="00012029">
              <w:rPr>
                <w:rFonts w:ascii="宋体" w:hAnsi="宋体" w:hint="eastAsia"/>
                <w:b/>
                <w:sz w:val="28"/>
                <w:szCs w:val="28"/>
              </w:rPr>
              <w:t>酒店</w:t>
            </w:r>
          </w:p>
          <w:p w:rsidR="000D6308" w:rsidRPr="00012029" w:rsidRDefault="000D6308" w:rsidP="000D6308">
            <w:pPr>
              <w:numPr>
                <w:ilvl w:val="0"/>
                <w:numId w:val="3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早餐为中西式自助早餐</w:t>
            </w:r>
          </w:p>
          <w:p w:rsidR="000D6308" w:rsidRPr="00012029" w:rsidRDefault="000D6308" w:rsidP="000D6308">
            <w:pPr>
              <w:numPr>
                <w:ilvl w:val="0"/>
                <w:numId w:val="3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赠送客家风味酸萝卜</w:t>
            </w:r>
            <w:proofErr w:type="gramStart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一</w:t>
            </w:r>
            <w:proofErr w:type="gramEnd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罐/人</w:t>
            </w:r>
          </w:p>
        </w:tc>
      </w:tr>
      <w:tr w:rsidR="000D6308" w:rsidRPr="00012029" w:rsidTr="000D6308">
        <w:trPr>
          <w:trHeight w:val="567"/>
          <w:jc w:val="center"/>
        </w:trPr>
        <w:tc>
          <w:tcPr>
            <w:tcW w:w="8573" w:type="dxa"/>
            <w:vAlign w:val="center"/>
          </w:tcPr>
          <w:p w:rsidR="000D6308" w:rsidRPr="00012029" w:rsidRDefault="000D6308" w:rsidP="002E1136">
            <w:p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收费：</w:t>
            </w: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500元/人</w:t>
            </w:r>
          </w:p>
        </w:tc>
      </w:tr>
    </w:tbl>
    <w:p w:rsidR="000D6308" w:rsidRDefault="000D6308" w:rsidP="000D6308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</w:p>
    <w:p w:rsidR="000D6308" w:rsidRPr="00EC16F1" w:rsidRDefault="000D6308" w:rsidP="000D6308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  <w:r w:rsidRPr="00EC16F1">
        <w:rPr>
          <w:rFonts w:asciiTheme="majorEastAsia" w:eastAsiaTheme="majorEastAsia" w:hAnsiTheme="majorEastAsia" w:hint="eastAsia"/>
          <w:b/>
          <w:sz w:val="28"/>
          <w:szCs w:val="28"/>
        </w:rPr>
        <w:t>联系人：冯云峰</w:t>
      </w:r>
    </w:p>
    <w:p w:rsidR="00556601" w:rsidRPr="000D6308" w:rsidRDefault="000D6308" w:rsidP="000D6308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  <w:r w:rsidRPr="00EC16F1">
        <w:rPr>
          <w:rFonts w:asciiTheme="majorEastAsia" w:eastAsiaTheme="majorEastAsia" w:hAnsiTheme="majorEastAsia" w:hint="eastAsia"/>
          <w:b/>
          <w:sz w:val="28"/>
          <w:szCs w:val="28"/>
        </w:rPr>
        <w:t>电  话：83334601、13602819294</w:t>
      </w:r>
    </w:p>
    <w:sectPr w:rsidR="00556601" w:rsidRPr="000D63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0B3" w:rsidRDefault="001B50B3" w:rsidP="0045039F">
      <w:r>
        <w:separator/>
      </w:r>
    </w:p>
  </w:endnote>
  <w:endnote w:type="continuationSeparator" w:id="0">
    <w:p w:rsidR="001B50B3" w:rsidRDefault="001B50B3" w:rsidP="0045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0B3" w:rsidRDefault="001B50B3" w:rsidP="0045039F">
      <w:r>
        <w:separator/>
      </w:r>
    </w:p>
  </w:footnote>
  <w:footnote w:type="continuationSeparator" w:id="0">
    <w:p w:rsidR="001B50B3" w:rsidRDefault="001B50B3" w:rsidP="00450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30CEA"/>
    <w:multiLevelType w:val="hybridMultilevel"/>
    <w:tmpl w:val="0D525928"/>
    <w:lvl w:ilvl="0" w:tplc="B434E51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3A354A1"/>
    <w:multiLevelType w:val="hybridMultilevel"/>
    <w:tmpl w:val="30F0BE88"/>
    <w:lvl w:ilvl="0" w:tplc="CA0CB66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9C93A9A"/>
    <w:multiLevelType w:val="hybridMultilevel"/>
    <w:tmpl w:val="B48AA944"/>
    <w:lvl w:ilvl="0" w:tplc="470C2B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CD470DB"/>
    <w:multiLevelType w:val="hybridMultilevel"/>
    <w:tmpl w:val="AB60F01A"/>
    <w:lvl w:ilvl="0" w:tplc="87F67AF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7448AC"/>
    <w:multiLevelType w:val="hybridMultilevel"/>
    <w:tmpl w:val="AFC24C56"/>
    <w:lvl w:ilvl="0" w:tplc="00E230D4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308"/>
    <w:rsid w:val="000D6308"/>
    <w:rsid w:val="00163408"/>
    <w:rsid w:val="001B50B3"/>
    <w:rsid w:val="004165BD"/>
    <w:rsid w:val="00445723"/>
    <w:rsid w:val="0045039F"/>
    <w:rsid w:val="00556601"/>
    <w:rsid w:val="00713DF1"/>
    <w:rsid w:val="00C67FA5"/>
    <w:rsid w:val="00CC3B6A"/>
    <w:rsid w:val="00D03724"/>
    <w:rsid w:val="00EA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0D630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D630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D6308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0D6308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a6">
    <w:name w:val="header"/>
    <w:basedOn w:val="a"/>
    <w:link w:val="Char0"/>
    <w:uiPriority w:val="99"/>
    <w:unhideWhenUsed/>
    <w:rsid w:val="00450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5039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50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5039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0D630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D630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D6308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0D6308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a6">
    <w:name w:val="header"/>
    <w:basedOn w:val="a"/>
    <w:link w:val="Char0"/>
    <w:uiPriority w:val="99"/>
    <w:unhideWhenUsed/>
    <w:rsid w:val="00450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5039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50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5039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mage.baidu.com/i?ct=503316480&amp;z=&amp;tn=baiduimagedetail&amp;ipn=d&amp;word=%E6%B2%B3%E6%BA%90%E7%BE%8E%E6%80%9D%E5%A8%81%E8%80%8C%E9%A1%BF&amp;step_word=&amp;ie=utf-8&amp;in=29514&amp;cl=2&amp;lm=-1&amp;st=-1&amp;pn=23&amp;rn=1&amp;di=3752293821&amp;ln=517&amp;fr=&amp;&amp;fmq=1399387504714_R&amp;ic=0&amp;s=&amp;se=1&amp;sme=0&amp;tab=&amp;width=&amp;height=&amp;face=0&amp;is=&amp;istype=2&amp;ist=&amp;jit=&amp;objurl=http://img.12580.com/ImagesUpload/upload/hotel/2013/8/21/13770762293576627414.jpg" TargetMode="Externa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hyperlink" Target="http://image.baidu.com/i?ct=503316480&amp;z=&amp;tn=baiduimagedetail&amp;ipn=d&amp;word=%E6%B2%B3%E6%BA%90%E7%BE%8E%E6%80%9D%E5%A8%81%E8%80%8C%E9%A1%BF&amp;step_word=&amp;ie=utf-8&amp;in=27666&amp;cl=2&amp;lm=-1&amp;st=-1&amp;pn=1&amp;rn=1&amp;di=129187423311&amp;ln=517&amp;fr=&amp;&amp;fmq=1399387504714_R&amp;ic=0&amp;s=&amp;se=1&amp;sme=0&amp;tab=&amp;width=&amp;height=&amp;face=0&amp;is=&amp;istype=2&amp;ist=&amp;jit=&amp;objurl=http://www.elongstatic.com/imageapp/hotels/hotelimages/2026/52026005/1_368e6205-b115-4c18-8c6c-ef09f17b3883.jpg?v=20130627133846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mage.baidu.com/i?ct=503316480&amp;z=&amp;tn=baiduimagedetail&amp;ipn=d&amp;word=%E6%B2%B3%E6%BA%90%E7%BE%8E%E6%80%9D%E5%A8%81%E5%B0%94%E9%A1%BF%E9%85%92%E5%BA%97&amp;step_word=&amp;ie=utf-8&amp;in=28117&amp;cl=2&amp;lm=-1&amp;st=-1&amp;pn=44&amp;rn=1&amp;di=79599305500&amp;ln=524&amp;fr=&amp;&amp;fmq=1399386610681_R&amp;ic=0&amp;s=&amp;se=1&amp;sme=0&amp;tab=&amp;width=&amp;height=&amp;face=0&amp;is=&amp;istype=2&amp;ist=&amp;jit=&amp;objurl=http://www.orientalheyuan.com/heyuan/upload/snwyc7.jp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mage.baidu.com/i?ct=503316480&amp;z=&amp;tn=baiduimagedetail&amp;ipn=d&amp;word=%E4%B8%87%E7%BB%BF%E6%B9%96&amp;step_word=&amp;ie=utf-8&amp;in=10540&amp;cl=2&amp;lm=-1&amp;st=&amp;pn=16&amp;rn=1&amp;di=172932163030&amp;ln=1995&amp;fr=&amp;&amp;fmq=1399387147522_R&amp;ic=&amp;s=&amp;se=&amp;sme=0&amp;tab=&amp;width=&amp;height=&amp;face=&amp;is=&amp;istype=&amp;ist=&amp;jit=&amp;objurl=http://upload.17u.net/uploadpicbase/2009/08/30/aa/2009083013494056723.jpg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://image.baidu.com/i?ct=503316480&amp;z=&amp;tn=baiduimagedetail&amp;ipn=d&amp;word=%E6%B2%B3%E6%BA%90%E4%BA%9A%E6%B4%B2%E7%AC%AC%E4%B8%80%E5%96%B7%E6%B3%89&amp;step_word=&amp;ie=utf-8&amp;in=13327&amp;cl=2&amp;lm=-1&amp;st=-1&amp;pn=165&amp;rn=1&amp;di=40719983590&amp;ln=1989&amp;fr=&amp;&amp;fmq=1399387881551_R&amp;ic=0&amp;s=&amp;se=1&amp;sme=0&amp;tab=&amp;width=&amp;height=&amp;face=0&amp;is=&amp;istype=2&amp;ist=&amp;jit=&amp;objurl=http://gzdfgl.net/UploadFiles/20091216155749568.jp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mage.baidu.com/i?ct=503316480&amp;z=&amp;tn=baiduimagedetail&amp;ipn=d&amp;word=%E6%B2%B3%E6%BA%90%E7%BE%8E%E6%80%9D%E5%A8%81%E5%B0%94%E9%A1%BF%E9%85%92%E5%BA%97&amp;step_word=&amp;ie=utf-8&amp;in=29514&amp;cl=2&amp;lm=-1&amp;st=-1&amp;pn=0&amp;rn=1&amp;di=72907553950&amp;ln=524&amp;fr=&amp;&amp;fmq=1399386610681_R&amp;ic=0&amp;s=&amp;se=1&amp;sme=0&amp;tab=&amp;width=&amp;height=&amp;face=0&amp;is=&amp;istype=2&amp;ist=&amp;jit=&amp;objurl=http://img.12580.com/ImagesUpload/upload/hotel/2013/8/21/1377075514878229204.jpg" TargetMode="Externa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C44E-77C8-471B-8CEF-5D31960EA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78</Words>
  <Characters>446</Characters>
  <Application>Microsoft Office Word</Application>
  <DocSecurity>0</DocSecurity>
  <Lines>3</Lines>
  <Paragraphs>1</Paragraphs>
  <ScaleCrop>false</ScaleCrop>
  <Company>微软中国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5</cp:revision>
  <dcterms:created xsi:type="dcterms:W3CDTF">2014-05-06T14:23:00Z</dcterms:created>
  <dcterms:modified xsi:type="dcterms:W3CDTF">2014-05-06T16:03:00Z</dcterms:modified>
</cp:coreProperties>
</file>