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4AF" w:rsidRPr="00D15A36" w:rsidRDefault="000704AF" w:rsidP="000704AF">
      <w:pPr>
        <w:ind w:left="240" w:hangingChars="100" w:hanging="240"/>
        <w:rPr>
          <w:sz w:val="24"/>
          <w:szCs w:val="24"/>
        </w:rPr>
      </w:pPr>
      <w:bookmarkStart w:id="0" w:name="_GoBack"/>
      <w:r w:rsidRPr="00D15A36">
        <w:rPr>
          <w:rFonts w:hint="eastAsia"/>
          <w:sz w:val="24"/>
          <w:szCs w:val="24"/>
        </w:rPr>
        <w:t>科室、东院，</w:t>
      </w:r>
    </w:p>
    <w:p w:rsidR="00801AE9" w:rsidRDefault="000704AF" w:rsidP="00801AE9">
      <w:pPr>
        <w:ind w:firstLineChars="200" w:firstLine="480"/>
        <w:rPr>
          <w:rFonts w:hint="eastAsia"/>
          <w:sz w:val="24"/>
          <w:szCs w:val="24"/>
        </w:rPr>
      </w:pPr>
      <w:r w:rsidRPr="00D15A36">
        <w:rPr>
          <w:rFonts w:hint="eastAsia"/>
          <w:sz w:val="24"/>
          <w:szCs w:val="24"/>
        </w:rPr>
        <w:t>转发中山大学博管办《</w:t>
      </w:r>
      <w:r w:rsidRPr="00D15A36">
        <w:rPr>
          <w:rFonts w:hint="eastAsia"/>
          <w:sz w:val="24"/>
          <w:szCs w:val="24"/>
        </w:rPr>
        <w:t>2018</w:t>
      </w:r>
      <w:r w:rsidRPr="00D15A36">
        <w:rPr>
          <w:rFonts w:hint="eastAsia"/>
          <w:sz w:val="24"/>
          <w:szCs w:val="24"/>
        </w:rPr>
        <w:t>年度“香江学者计划”》、《</w:t>
      </w:r>
      <w:r w:rsidRPr="00D15A36">
        <w:rPr>
          <w:rFonts w:hint="eastAsia"/>
          <w:sz w:val="24"/>
          <w:szCs w:val="24"/>
        </w:rPr>
        <w:t>2018</w:t>
      </w:r>
      <w:r w:rsidRPr="00D15A36">
        <w:rPr>
          <w:rFonts w:hint="eastAsia"/>
          <w:sz w:val="24"/>
          <w:szCs w:val="24"/>
        </w:rPr>
        <w:t>年度“博士后创新人才支持计划”》及《</w:t>
      </w:r>
      <w:r w:rsidRPr="00D15A36">
        <w:rPr>
          <w:rFonts w:hint="eastAsia"/>
          <w:sz w:val="24"/>
          <w:szCs w:val="24"/>
        </w:rPr>
        <w:t>2018</w:t>
      </w:r>
      <w:r w:rsidRPr="00D15A36">
        <w:rPr>
          <w:rFonts w:hint="eastAsia"/>
          <w:sz w:val="24"/>
          <w:szCs w:val="24"/>
        </w:rPr>
        <w:t>年博士后国际交流计划派出及交流项目》三个项目的通知给您们，</w:t>
      </w:r>
      <w:r w:rsidRPr="000704AF">
        <w:rPr>
          <w:rFonts w:ascii="宋体" w:eastAsia="宋体" w:hAnsi="宋体" w:cs="宋体"/>
          <w:kern w:val="0"/>
          <w:sz w:val="24"/>
          <w:szCs w:val="24"/>
        </w:rPr>
        <w:t xml:space="preserve">请转达给科室博士生导师、博士后导师及2018拟新入职的临床博士后、科研博士后或其他有意来我院工作的2018年博士应届毕业生等相关人员。 </w:t>
      </w:r>
      <w:r>
        <w:rPr>
          <w:rFonts w:ascii="宋体" w:eastAsia="宋体" w:hAnsi="宋体" w:cs="宋体" w:hint="eastAsia"/>
          <w:kern w:val="0"/>
          <w:sz w:val="24"/>
          <w:szCs w:val="24"/>
        </w:rPr>
        <w:br/>
      </w:r>
      <w:r>
        <w:rPr>
          <w:rFonts w:hint="eastAsia"/>
          <w:sz w:val="24"/>
          <w:szCs w:val="24"/>
        </w:rPr>
        <w:t xml:space="preserve">    </w:t>
      </w:r>
      <w:r w:rsidRPr="00D15A36">
        <w:rPr>
          <w:rFonts w:hint="eastAsia"/>
          <w:sz w:val="24"/>
          <w:szCs w:val="24"/>
        </w:rPr>
        <w:t>符合申报资格者</w:t>
      </w:r>
      <w:r>
        <w:rPr>
          <w:rFonts w:hint="eastAsia"/>
          <w:sz w:val="24"/>
          <w:szCs w:val="24"/>
        </w:rPr>
        <w:t>需</w:t>
      </w:r>
      <w:r w:rsidRPr="00D15A36">
        <w:rPr>
          <w:rFonts w:hint="eastAsia"/>
          <w:sz w:val="24"/>
          <w:szCs w:val="24"/>
        </w:rPr>
        <w:t>按下</w:t>
      </w:r>
      <w:proofErr w:type="gramStart"/>
      <w:r w:rsidRPr="00D15A36">
        <w:rPr>
          <w:rFonts w:hint="eastAsia"/>
          <w:sz w:val="24"/>
          <w:szCs w:val="24"/>
        </w:rPr>
        <w:t>表要求</w:t>
      </w:r>
      <w:proofErr w:type="gramEnd"/>
      <w:r w:rsidRPr="00D15A36">
        <w:rPr>
          <w:rFonts w:hint="eastAsia"/>
          <w:sz w:val="24"/>
          <w:szCs w:val="24"/>
        </w:rPr>
        <w:t>准备及提交材料。</w:t>
      </w:r>
      <w:proofErr w:type="gramStart"/>
      <w:r w:rsidRPr="00D15A36">
        <w:rPr>
          <w:rFonts w:hint="eastAsia"/>
          <w:sz w:val="24"/>
          <w:szCs w:val="24"/>
        </w:rPr>
        <w:t>相关知及附件</w:t>
      </w:r>
      <w:proofErr w:type="gramEnd"/>
      <w:r w:rsidRPr="00D15A36">
        <w:rPr>
          <w:rFonts w:hint="eastAsia"/>
          <w:sz w:val="24"/>
          <w:szCs w:val="24"/>
        </w:rPr>
        <w:t>可在</w:t>
      </w:r>
      <w:proofErr w:type="gramStart"/>
      <w:r w:rsidRPr="00D15A36">
        <w:rPr>
          <w:rFonts w:hint="eastAsia"/>
          <w:sz w:val="24"/>
          <w:szCs w:val="24"/>
        </w:rPr>
        <w:t>医院官网</w:t>
      </w:r>
      <w:proofErr w:type="gramEnd"/>
      <w:r w:rsidRPr="00D15A36">
        <w:rPr>
          <w:rFonts w:hint="eastAsia"/>
          <w:sz w:val="24"/>
          <w:szCs w:val="24"/>
        </w:rPr>
        <w:t>-</w:t>
      </w:r>
      <w:r w:rsidRPr="00D15A36">
        <w:rPr>
          <w:rFonts w:hint="eastAsia"/>
          <w:sz w:val="24"/>
          <w:szCs w:val="24"/>
        </w:rPr>
        <w:t>信息公告及</w:t>
      </w:r>
      <w:r w:rsidRPr="00D15A36">
        <w:rPr>
          <w:rFonts w:hint="eastAsia"/>
          <w:sz w:val="24"/>
          <w:szCs w:val="24"/>
        </w:rPr>
        <w:t>OA</w:t>
      </w:r>
      <w:r>
        <w:rPr>
          <w:rFonts w:hint="eastAsia"/>
          <w:sz w:val="24"/>
          <w:szCs w:val="24"/>
        </w:rPr>
        <w:t>中</w:t>
      </w:r>
      <w:r w:rsidRPr="00D15A36">
        <w:rPr>
          <w:rFonts w:hint="eastAsia"/>
          <w:sz w:val="24"/>
          <w:szCs w:val="24"/>
        </w:rPr>
        <w:t>下载。</w:t>
      </w:r>
      <w:r w:rsidR="00801AE9">
        <w:rPr>
          <w:rFonts w:hint="eastAsia"/>
          <w:sz w:val="24"/>
          <w:szCs w:val="24"/>
        </w:rPr>
        <w:t xml:space="preserve">   </w:t>
      </w:r>
    </w:p>
    <w:p w:rsidR="000704AF" w:rsidRPr="000704AF" w:rsidRDefault="000704AF" w:rsidP="00801AE9">
      <w:pPr>
        <w:ind w:firstLineChars="200" w:firstLine="480"/>
        <w:rPr>
          <w:rFonts w:ascii="宋体" w:eastAsia="宋体" w:hAnsi="宋体" w:cs="宋体"/>
          <w:kern w:val="0"/>
          <w:sz w:val="24"/>
          <w:szCs w:val="24"/>
        </w:rPr>
      </w:pPr>
      <w:r w:rsidRPr="00D15A36">
        <w:rPr>
          <w:rFonts w:hint="eastAsia"/>
          <w:sz w:val="24"/>
          <w:szCs w:val="24"/>
        </w:rPr>
        <w:t>联系人：赵丹</w:t>
      </w:r>
      <w:proofErr w:type="gramStart"/>
      <w:r w:rsidRPr="00D15A36">
        <w:rPr>
          <w:rFonts w:hint="eastAsia"/>
          <w:sz w:val="24"/>
          <w:szCs w:val="24"/>
        </w:rPr>
        <w:t>丹</w:t>
      </w:r>
      <w:proofErr w:type="gramEnd"/>
      <w:r w:rsidRPr="00D15A36">
        <w:rPr>
          <w:rFonts w:hint="eastAsia"/>
          <w:sz w:val="24"/>
          <w:szCs w:val="24"/>
        </w:rPr>
        <w:t>、谢锦玲，联系电话：</w:t>
      </w:r>
      <w:r w:rsidRPr="00D15A36">
        <w:rPr>
          <w:rFonts w:hint="eastAsia"/>
          <w:sz w:val="24"/>
          <w:szCs w:val="24"/>
        </w:rPr>
        <w:t>8034</w:t>
      </w:r>
      <w:r w:rsidRPr="00D15A36">
        <w:rPr>
          <w:rFonts w:hint="eastAsia"/>
          <w:sz w:val="24"/>
          <w:szCs w:val="24"/>
        </w:rPr>
        <w:t>、</w:t>
      </w:r>
      <w:r w:rsidRPr="00D15A36">
        <w:rPr>
          <w:rFonts w:hint="eastAsia"/>
          <w:sz w:val="24"/>
          <w:szCs w:val="24"/>
        </w:rPr>
        <w:t>87332678</w:t>
      </w:r>
    </w:p>
    <w:tbl>
      <w:tblPr>
        <w:tblW w:w="107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880"/>
        <w:gridCol w:w="2160"/>
        <w:gridCol w:w="5200"/>
      </w:tblGrid>
      <w:tr w:rsidR="00801AE9" w:rsidRPr="00801AE9" w:rsidTr="00801AE9">
        <w:trPr>
          <w:trHeight w:val="489"/>
        </w:trPr>
        <w:tc>
          <w:tcPr>
            <w:tcW w:w="1480" w:type="dxa"/>
            <w:shd w:val="clear" w:color="auto" w:fill="auto"/>
            <w:vAlign w:val="center"/>
            <w:hideMark/>
          </w:tcPr>
          <w:bookmarkEnd w:id="0"/>
          <w:p w:rsidR="00801AE9" w:rsidRPr="00801AE9" w:rsidRDefault="00801AE9" w:rsidP="00801AE9">
            <w:pPr>
              <w:widowControl/>
              <w:jc w:val="center"/>
              <w:rPr>
                <w:rFonts w:ascii="宋体" w:eastAsia="宋体" w:hAnsi="宋体" w:cs="宋体"/>
                <w:b/>
                <w:bCs/>
                <w:color w:val="000000"/>
                <w:kern w:val="0"/>
                <w:sz w:val="18"/>
                <w:szCs w:val="18"/>
              </w:rPr>
            </w:pPr>
            <w:r w:rsidRPr="00801AE9">
              <w:rPr>
                <w:rFonts w:ascii="宋体" w:eastAsia="宋体" w:hAnsi="宋体" w:cs="宋体" w:hint="eastAsia"/>
                <w:b/>
                <w:bCs/>
                <w:color w:val="000000"/>
                <w:kern w:val="0"/>
                <w:sz w:val="18"/>
                <w:szCs w:val="18"/>
              </w:rPr>
              <w:t>项目名称</w:t>
            </w:r>
          </w:p>
        </w:tc>
        <w:tc>
          <w:tcPr>
            <w:tcW w:w="1880" w:type="dxa"/>
            <w:shd w:val="clear" w:color="auto" w:fill="auto"/>
            <w:vAlign w:val="center"/>
            <w:hideMark/>
          </w:tcPr>
          <w:p w:rsidR="00801AE9" w:rsidRPr="00801AE9" w:rsidRDefault="00801AE9" w:rsidP="00801AE9">
            <w:pPr>
              <w:widowControl/>
              <w:jc w:val="center"/>
              <w:rPr>
                <w:rFonts w:ascii="宋体" w:eastAsia="宋体" w:hAnsi="宋体" w:cs="宋体"/>
                <w:b/>
                <w:bCs/>
                <w:color w:val="000000"/>
                <w:kern w:val="0"/>
                <w:sz w:val="18"/>
                <w:szCs w:val="18"/>
              </w:rPr>
            </w:pPr>
            <w:r w:rsidRPr="00801AE9">
              <w:rPr>
                <w:rFonts w:ascii="宋体" w:eastAsia="宋体" w:hAnsi="宋体" w:cs="宋体" w:hint="eastAsia"/>
                <w:b/>
                <w:bCs/>
                <w:color w:val="000000"/>
                <w:kern w:val="0"/>
                <w:sz w:val="18"/>
                <w:szCs w:val="18"/>
              </w:rPr>
              <w:t>提交材料时间及地点</w:t>
            </w:r>
          </w:p>
        </w:tc>
        <w:tc>
          <w:tcPr>
            <w:tcW w:w="2160" w:type="dxa"/>
            <w:shd w:val="clear" w:color="auto" w:fill="auto"/>
            <w:vAlign w:val="center"/>
            <w:hideMark/>
          </w:tcPr>
          <w:p w:rsidR="00801AE9" w:rsidRPr="00801AE9" w:rsidRDefault="00801AE9" w:rsidP="00801AE9">
            <w:pPr>
              <w:widowControl/>
              <w:jc w:val="center"/>
              <w:rPr>
                <w:rFonts w:ascii="宋体" w:eastAsia="宋体" w:hAnsi="宋体" w:cs="宋体"/>
                <w:b/>
                <w:bCs/>
                <w:color w:val="000000"/>
                <w:kern w:val="0"/>
                <w:sz w:val="18"/>
                <w:szCs w:val="18"/>
              </w:rPr>
            </w:pPr>
            <w:r w:rsidRPr="00801AE9">
              <w:rPr>
                <w:rFonts w:ascii="宋体" w:eastAsia="宋体" w:hAnsi="宋体" w:cs="宋体" w:hint="eastAsia"/>
                <w:b/>
                <w:bCs/>
                <w:color w:val="000000"/>
                <w:kern w:val="0"/>
                <w:sz w:val="18"/>
                <w:szCs w:val="18"/>
              </w:rPr>
              <w:t>资助内容</w:t>
            </w:r>
          </w:p>
        </w:tc>
        <w:tc>
          <w:tcPr>
            <w:tcW w:w="5200" w:type="dxa"/>
            <w:shd w:val="clear" w:color="auto" w:fill="auto"/>
            <w:vAlign w:val="center"/>
            <w:hideMark/>
          </w:tcPr>
          <w:p w:rsidR="00801AE9" w:rsidRPr="00801AE9" w:rsidRDefault="00801AE9" w:rsidP="00801AE9">
            <w:pPr>
              <w:widowControl/>
              <w:jc w:val="center"/>
              <w:rPr>
                <w:rFonts w:ascii="宋体" w:eastAsia="宋体" w:hAnsi="宋体" w:cs="宋体"/>
                <w:b/>
                <w:bCs/>
                <w:color w:val="000000"/>
                <w:kern w:val="0"/>
                <w:sz w:val="18"/>
                <w:szCs w:val="18"/>
              </w:rPr>
            </w:pPr>
            <w:r w:rsidRPr="00801AE9">
              <w:rPr>
                <w:rFonts w:ascii="宋体" w:eastAsia="宋体" w:hAnsi="宋体" w:cs="宋体" w:hint="eastAsia"/>
                <w:b/>
                <w:bCs/>
                <w:color w:val="000000"/>
                <w:kern w:val="0"/>
                <w:sz w:val="18"/>
                <w:szCs w:val="18"/>
              </w:rPr>
              <w:t>申报人资格</w:t>
            </w:r>
          </w:p>
        </w:tc>
      </w:tr>
      <w:tr w:rsidR="00801AE9" w:rsidRPr="00801AE9" w:rsidTr="00801AE9">
        <w:trPr>
          <w:trHeight w:val="2985"/>
        </w:trPr>
        <w:tc>
          <w:tcPr>
            <w:tcW w:w="1480" w:type="dxa"/>
            <w:shd w:val="clear" w:color="auto" w:fill="auto"/>
            <w:vAlign w:val="center"/>
            <w:hideMark/>
          </w:tcPr>
          <w:p w:rsidR="00801AE9" w:rsidRPr="00801AE9" w:rsidRDefault="00801AE9" w:rsidP="00801AE9">
            <w:pPr>
              <w:widowControl/>
              <w:jc w:val="center"/>
              <w:rPr>
                <w:rFonts w:ascii="宋体" w:eastAsia="宋体" w:hAnsi="宋体" w:cs="宋体"/>
                <w:color w:val="000000"/>
                <w:kern w:val="0"/>
                <w:sz w:val="18"/>
                <w:szCs w:val="18"/>
              </w:rPr>
            </w:pPr>
            <w:r w:rsidRPr="00801AE9">
              <w:rPr>
                <w:rFonts w:ascii="宋体" w:eastAsia="宋体" w:hAnsi="宋体" w:cs="宋体" w:hint="eastAsia"/>
                <w:color w:val="000000"/>
                <w:kern w:val="0"/>
                <w:sz w:val="18"/>
                <w:szCs w:val="18"/>
              </w:rPr>
              <w:t>2018年度“香江学者计划”</w:t>
            </w:r>
          </w:p>
        </w:tc>
        <w:tc>
          <w:tcPr>
            <w:tcW w:w="1880" w:type="dxa"/>
            <w:shd w:val="clear" w:color="auto" w:fill="auto"/>
            <w:vAlign w:val="center"/>
            <w:hideMark/>
          </w:tcPr>
          <w:p w:rsidR="00801AE9" w:rsidRPr="00801AE9" w:rsidRDefault="00801AE9" w:rsidP="00801AE9">
            <w:pPr>
              <w:widowControl/>
              <w:jc w:val="center"/>
              <w:rPr>
                <w:rFonts w:ascii="宋体" w:eastAsia="宋体" w:hAnsi="宋体" w:cs="宋体"/>
                <w:b/>
                <w:bCs/>
                <w:color w:val="FF0000"/>
                <w:kern w:val="0"/>
                <w:sz w:val="18"/>
                <w:szCs w:val="18"/>
              </w:rPr>
            </w:pPr>
            <w:r w:rsidRPr="00801AE9">
              <w:rPr>
                <w:rFonts w:ascii="宋体" w:eastAsia="宋体" w:hAnsi="宋体" w:cs="宋体" w:hint="eastAsia"/>
                <w:b/>
                <w:bCs/>
                <w:color w:val="FF0000"/>
                <w:kern w:val="0"/>
                <w:sz w:val="18"/>
                <w:szCs w:val="18"/>
              </w:rPr>
              <w:t>2018年2月28日</w:t>
            </w:r>
            <w:r w:rsidRPr="00801AE9">
              <w:rPr>
                <w:rFonts w:ascii="宋体" w:eastAsia="宋体" w:hAnsi="宋体" w:cs="宋体" w:hint="eastAsia"/>
                <w:b/>
                <w:bCs/>
                <w:color w:val="FF0000"/>
                <w:kern w:val="0"/>
                <w:sz w:val="18"/>
                <w:szCs w:val="18"/>
              </w:rPr>
              <w:br/>
              <w:t>9号楼3楼人事科</w:t>
            </w:r>
          </w:p>
        </w:tc>
        <w:tc>
          <w:tcPr>
            <w:tcW w:w="2160" w:type="dxa"/>
            <w:shd w:val="clear" w:color="auto" w:fill="auto"/>
            <w:vAlign w:val="center"/>
            <w:hideMark/>
          </w:tcPr>
          <w:p w:rsidR="00801AE9" w:rsidRPr="00801AE9" w:rsidRDefault="00801AE9" w:rsidP="00801AE9">
            <w:pPr>
              <w:widowControl/>
              <w:jc w:val="center"/>
              <w:rPr>
                <w:rFonts w:ascii="宋体" w:eastAsia="宋体" w:hAnsi="宋体" w:cs="宋体"/>
                <w:kern w:val="0"/>
                <w:sz w:val="18"/>
                <w:szCs w:val="18"/>
              </w:rPr>
            </w:pPr>
            <w:r w:rsidRPr="00801AE9">
              <w:rPr>
                <w:rFonts w:ascii="宋体" w:eastAsia="宋体" w:hAnsi="宋体" w:cs="宋体" w:hint="eastAsia"/>
                <w:kern w:val="0"/>
                <w:sz w:val="18"/>
                <w:szCs w:val="18"/>
              </w:rPr>
              <w:t>为期两年，资助经费为每人30万元人民币和30万元港币，主要用于支付生活开支、住房补助、科研补助、社会保险及往返旅费等。</w:t>
            </w:r>
          </w:p>
        </w:tc>
        <w:tc>
          <w:tcPr>
            <w:tcW w:w="5200" w:type="dxa"/>
            <w:shd w:val="clear" w:color="auto" w:fill="auto"/>
            <w:vAlign w:val="center"/>
            <w:hideMark/>
          </w:tcPr>
          <w:p w:rsidR="00801AE9" w:rsidRPr="00801AE9" w:rsidRDefault="00801AE9" w:rsidP="00801AE9">
            <w:pPr>
              <w:widowControl/>
              <w:jc w:val="left"/>
              <w:rPr>
                <w:rFonts w:ascii="宋体" w:eastAsia="宋体" w:hAnsi="宋体" w:cs="宋体"/>
                <w:color w:val="000000"/>
                <w:kern w:val="0"/>
                <w:sz w:val="18"/>
                <w:szCs w:val="18"/>
              </w:rPr>
            </w:pPr>
            <w:r w:rsidRPr="00801AE9">
              <w:rPr>
                <w:rFonts w:ascii="宋体" w:eastAsia="宋体" w:hAnsi="宋体" w:cs="宋体" w:hint="eastAsia"/>
                <w:color w:val="000000"/>
                <w:kern w:val="0"/>
                <w:sz w:val="18"/>
                <w:szCs w:val="18"/>
              </w:rPr>
              <w:t xml:space="preserve">申请人须为应届或新近博士毕业生（一般应为毕业三年以内）、在站博士后研究人员或教学、科研人员，并应具备以下条件： </w:t>
            </w:r>
            <w:r w:rsidRPr="00801AE9">
              <w:rPr>
                <w:rFonts w:ascii="宋体" w:eastAsia="宋体" w:hAnsi="宋体" w:cs="宋体" w:hint="eastAsia"/>
                <w:color w:val="000000"/>
                <w:kern w:val="0"/>
                <w:sz w:val="18"/>
                <w:szCs w:val="18"/>
              </w:rPr>
              <w:br/>
              <w:t xml:space="preserve">（一）年龄一般不超过35周岁。 </w:t>
            </w:r>
            <w:r w:rsidRPr="00801AE9">
              <w:rPr>
                <w:rFonts w:ascii="宋体" w:eastAsia="宋体" w:hAnsi="宋体" w:cs="宋体" w:hint="eastAsia"/>
                <w:color w:val="000000"/>
                <w:kern w:val="0"/>
                <w:sz w:val="18"/>
                <w:szCs w:val="18"/>
              </w:rPr>
              <w:br/>
              <w:t xml:space="preserve">（二）思想品德端正,身体健康。 </w:t>
            </w:r>
            <w:r w:rsidRPr="00801AE9">
              <w:rPr>
                <w:rFonts w:ascii="宋体" w:eastAsia="宋体" w:hAnsi="宋体" w:cs="宋体" w:hint="eastAsia"/>
                <w:color w:val="000000"/>
                <w:kern w:val="0"/>
                <w:sz w:val="18"/>
                <w:szCs w:val="18"/>
              </w:rPr>
              <w:br/>
              <w:t>（三）具备较高的学术水平和较强的科研能力、创新能力。</w:t>
            </w:r>
            <w:r w:rsidRPr="00801AE9">
              <w:rPr>
                <w:rFonts w:ascii="宋体" w:eastAsia="宋体" w:hAnsi="宋体" w:cs="宋体" w:hint="eastAsia"/>
                <w:color w:val="000000"/>
                <w:kern w:val="0"/>
                <w:sz w:val="18"/>
                <w:szCs w:val="18"/>
              </w:rPr>
              <w:br/>
              <w:t>（四）具备良好的英语水平。</w:t>
            </w:r>
            <w:r w:rsidRPr="00801AE9">
              <w:rPr>
                <w:rFonts w:ascii="宋体" w:eastAsia="宋体" w:hAnsi="宋体" w:cs="宋体" w:hint="eastAsia"/>
                <w:color w:val="000000"/>
                <w:kern w:val="0"/>
                <w:sz w:val="18"/>
                <w:szCs w:val="18"/>
              </w:rPr>
              <w:br/>
              <w:t xml:space="preserve">（五）能全职在港工作两年。 </w:t>
            </w:r>
            <w:r w:rsidRPr="00801AE9">
              <w:rPr>
                <w:rFonts w:ascii="宋体" w:eastAsia="宋体" w:hAnsi="宋体" w:cs="宋体" w:hint="eastAsia"/>
                <w:color w:val="000000"/>
                <w:kern w:val="0"/>
                <w:sz w:val="18"/>
                <w:szCs w:val="18"/>
              </w:rPr>
              <w:br/>
              <w:t>（六）专业领域：基础研究、生物医学、信息技术、农业、新能源、新材料、先进制造、经济学、法学、管理学等。</w:t>
            </w:r>
            <w:r w:rsidRPr="00801AE9">
              <w:rPr>
                <w:rFonts w:ascii="宋体" w:eastAsia="宋体" w:hAnsi="宋体" w:cs="宋体" w:hint="eastAsia"/>
                <w:color w:val="000000"/>
                <w:kern w:val="0"/>
                <w:sz w:val="18"/>
                <w:szCs w:val="18"/>
              </w:rPr>
              <w:br/>
              <w:t>（七）此前未获得过此项计划以及博士后国际交流计划派出项目、中德博士后交流项目、博士后创新人才支持计划、支持“率先行动”中国博士后科学基金会与中国科学院联合资助优秀博士后项目等博士后人才资助项目。</w:t>
            </w:r>
            <w:r w:rsidRPr="00801AE9">
              <w:rPr>
                <w:rFonts w:ascii="宋体" w:eastAsia="宋体" w:hAnsi="宋体" w:cs="宋体" w:hint="eastAsia"/>
                <w:color w:val="000000"/>
                <w:kern w:val="0"/>
                <w:sz w:val="18"/>
                <w:szCs w:val="18"/>
              </w:rPr>
              <w:br/>
              <w:t>（八）在站博士后人员须经所在申报单位和合作导师同意。</w:t>
            </w:r>
          </w:p>
        </w:tc>
      </w:tr>
      <w:tr w:rsidR="00801AE9" w:rsidRPr="00801AE9" w:rsidTr="00801AE9">
        <w:trPr>
          <w:trHeight w:val="983"/>
        </w:trPr>
        <w:tc>
          <w:tcPr>
            <w:tcW w:w="1480" w:type="dxa"/>
            <w:shd w:val="clear" w:color="auto" w:fill="auto"/>
            <w:vAlign w:val="center"/>
            <w:hideMark/>
          </w:tcPr>
          <w:p w:rsidR="00801AE9" w:rsidRPr="00801AE9" w:rsidRDefault="00801AE9" w:rsidP="00801AE9">
            <w:pPr>
              <w:widowControl/>
              <w:jc w:val="center"/>
              <w:rPr>
                <w:rFonts w:ascii="宋体" w:eastAsia="宋体" w:hAnsi="宋体" w:cs="宋体"/>
                <w:color w:val="000000"/>
                <w:kern w:val="0"/>
                <w:sz w:val="18"/>
                <w:szCs w:val="18"/>
              </w:rPr>
            </w:pPr>
            <w:r w:rsidRPr="00801AE9">
              <w:rPr>
                <w:rFonts w:ascii="宋体" w:eastAsia="宋体" w:hAnsi="宋体" w:cs="宋体" w:hint="eastAsia"/>
                <w:color w:val="000000"/>
                <w:kern w:val="0"/>
                <w:sz w:val="18"/>
                <w:szCs w:val="18"/>
              </w:rPr>
              <w:t>2018年博士后国际交流计划</w:t>
            </w:r>
            <w:r w:rsidRPr="00801AE9">
              <w:rPr>
                <w:rFonts w:ascii="宋体" w:eastAsia="宋体" w:hAnsi="宋体" w:cs="宋体" w:hint="eastAsia"/>
                <w:b/>
                <w:bCs/>
                <w:color w:val="000000"/>
                <w:kern w:val="0"/>
                <w:sz w:val="18"/>
                <w:szCs w:val="18"/>
              </w:rPr>
              <w:t>派出项目</w:t>
            </w:r>
          </w:p>
        </w:tc>
        <w:tc>
          <w:tcPr>
            <w:tcW w:w="1880" w:type="dxa"/>
            <w:shd w:val="clear" w:color="auto" w:fill="auto"/>
            <w:vAlign w:val="center"/>
            <w:hideMark/>
          </w:tcPr>
          <w:p w:rsidR="00801AE9" w:rsidRPr="00801AE9" w:rsidRDefault="00801AE9" w:rsidP="00801AE9">
            <w:pPr>
              <w:widowControl/>
              <w:jc w:val="center"/>
              <w:rPr>
                <w:rFonts w:ascii="宋体" w:eastAsia="宋体" w:hAnsi="宋体" w:cs="宋体"/>
                <w:b/>
                <w:bCs/>
                <w:color w:val="FF0000"/>
                <w:kern w:val="0"/>
                <w:sz w:val="18"/>
                <w:szCs w:val="18"/>
              </w:rPr>
            </w:pPr>
            <w:r w:rsidRPr="00801AE9">
              <w:rPr>
                <w:rFonts w:ascii="宋体" w:eastAsia="宋体" w:hAnsi="宋体" w:cs="宋体" w:hint="eastAsia"/>
                <w:b/>
                <w:bCs/>
                <w:color w:val="FF0000"/>
                <w:kern w:val="0"/>
                <w:sz w:val="18"/>
                <w:szCs w:val="18"/>
              </w:rPr>
              <w:t>2018年2月28日</w:t>
            </w:r>
            <w:r w:rsidRPr="00801AE9">
              <w:rPr>
                <w:rFonts w:ascii="宋体" w:eastAsia="宋体" w:hAnsi="宋体" w:cs="宋体" w:hint="eastAsia"/>
                <w:b/>
                <w:bCs/>
                <w:color w:val="FF0000"/>
                <w:kern w:val="0"/>
                <w:sz w:val="18"/>
                <w:szCs w:val="18"/>
              </w:rPr>
              <w:br/>
              <w:t>9号楼3楼人事科</w:t>
            </w:r>
          </w:p>
        </w:tc>
        <w:tc>
          <w:tcPr>
            <w:tcW w:w="2160" w:type="dxa"/>
            <w:shd w:val="clear" w:color="auto" w:fill="auto"/>
            <w:vAlign w:val="center"/>
            <w:hideMark/>
          </w:tcPr>
          <w:p w:rsidR="00801AE9" w:rsidRPr="00801AE9" w:rsidRDefault="00801AE9" w:rsidP="00801AE9">
            <w:pPr>
              <w:widowControl/>
              <w:jc w:val="center"/>
              <w:rPr>
                <w:rFonts w:ascii="宋体" w:eastAsia="宋体" w:hAnsi="宋体" w:cs="宋体"/>
                <w:kern w:val="0"/>
                <w:sz w:val="18"/>
                <w:szCs w:val="18"/>
              </w:rPr>
            </w:pPr>
            <w:r w:rsidRPr="00801AE9">
              <w:rPr>
                <w:rFonts w:ascii="宋体" w:eastAsia="宋体" w:hAnsi="宋体" w:cs="宋体" w:hint="eastAsia"/>
                <w:kern w:val="0"/>
                <w:sz w:val="18"/>
                <w:szCs w:val="18"/>
              </w:rPr>
              <w:t>资助经费为每人30万元人民币，主要用于支付其中一年在外从事博士后研究期间的生活开支、住房补助、社会保险及往返旅费等，其余资助经费由国（境）</w:t>
            </w:r>
            <w:proofErr w:type="gramStart"/>
            <w:r w:rsidRPr="00801AE9">
              <w:rPr>
                <w:rFonts w:ascii="宋体" w:eastAsia="宋体" w:hAnsi="宋体" w:cs="宋体" w:hint="eastAsia"/>
                <w:kern w:val="0"/>
                <w:sz w:val="18"/>
                <w:szCs w:val="18"/>
              </w:rPr>
              <w:t>外拟接收</w:t>
            </w:r>
            <w:proofErr w:type="gramEnd"/>
            <w:r w:rsidRPr="00801AE9">
              <w:rPr>
                <w:rFonts w:ascii="宋体" w:eastAsia="宋体" w:hAnsi="宋体" w:cs="宋体" w:hint="eastAsia"/>
                <w:kern w:val="0"/>
                <w:sz w:val="18"/>
                <w:szCs w:val="18"/>
              </w:rPr>
              <w:t>单位机构或合作导师承担。</w:t>
            </w:r>
          </w:p>
        </w:tc>
        <w:tc>
          <w:tcPr>
            <w:tcW w:w="5200" w:type="dxa"/>
            <w:shd w:val="clear" w:color="auto" w:fill="auto"/>
            <w:vAlign w:val="center"/>
            <w:hideMark/>
          </w:tcPr>
          <w:p w:rsidR="00801AE9" w:rsidRPr="00801AE9" w:rsidRDefault="00801AE9" w:rsidP="00801AE9">
            <w:pPr>
              <w:widowControl/>
              <w:jc w:val="left"/>
              <w:rPr>
                <w:rFonts w:ascii="宋体" w:eastAsia="宋体" w:hAnsi="宋体" w:cs="宋体"/>
                <w:color w:val="000000"/>
                <w:kern w:val="0"/>
                <w:sz w:val="18"/>
                <w:szCs w:val="18"/>
              </w:rPr>
            </w:pPr>
            <w:r w:rsidRPr="00801AE9">
              <w:rPr>
                <w:rFonts w:ascii="宋体" w:eastAsia="宋体" w:hAnsi="宋体" w:cs="宋体" w:hint="eastAsia"/>
                <w:color w:val="000000"/>
                <w:kern w:val="0"/>
                <w:sz w:val="18"/>
                <w:szCs w:val="18"/>
              </w:rPr>
              <w:t>1．申请人为在站博士后研究人员（不含延期滞站人员）、拟进站的2018年应届博士毕业生。其中，在站博士后人员须经所在招收单位和合作导师同意。企业博士后须从工作站申报。</w:t>
            </w:r>
            <w:r w:rsidRPr="00801AE9">
              <w:rPr>
                <w:rFonts w:ascii="宋体" w:eastAsia="宋体" w:hAnsi="宋体" w:cs="宋体" w:hint="eastAsia"/>
                <w:color w:val="000000"/>
                <w:kern w:val="0"/>
                <w:sz w:val="18"/>
                <w:szCs w:val="18"/>
              </w:rPr>
              <w:br/>
              <w:t>2．年龄一般不超过35周岁，思想品德端正，身体健康。</w:t>
            </w:r>
            <w:r w:rsidRPr="00801AE9">
              <w:rPr>
                <w:rFonts w:ascii="宋体" w:eastAsia="宋体" w:hAnsi="宋体" w:cs="宋体" w:hint="eastAsia"/>
                <w:color w:val="000000"/>
                <w:kern w:val="0"/>
                <w:sz w:val="18"/>
                <w:szCs w:val="18"/>
              </w:rPr>
              <w:br/>
              <w:t>3.自主联系国（境）外高校、科研机构或知名企业，并获得正式邀请。国（境）</w:t>
            </w:r>
            <w:proofErr w:type="gramStart"/>
            <w:r w:rsidRPr="00801AE9">
              <w:rPr>
                <w:rFonts w:ascii="宋体" w:eastAsia="宋体" w:hAnsi="宋体" w:cs="宋体" w:hint="eastAsia"/>
                <w:color w:val="000000"/>
                <w:kern w:val="0"/>
                <w:sz w:val="18"/>
                <w:szCs w:val="18"/>
              </w:rPr>
              <w:t>外拟接收</w:t>
            </w:r>
            <w:proofErr w:type="gramEnd"/>
            <w:r w:rsidRPr="00801AE9">
              <w:rPr>
                <w:rFonts w:ascii="宋体" w:eastAsia="宋体" w:hAnsi="宋体" w:cs="宋体" w:hint="eastAsia"/>
                <w:color w:val="000000"/>
                <w:kern w:val="0"/>
                <w:sz w:val="18"/>
                <w:szCs w:val="18"/>
              </w:rPr>
              <w:t>单位一般应为世界排名前100 名的高校、国际一流研究机构或企业。</w:t>
            </w:r>
            <w:proofErr w:type="gramStart"/>
            <w:r w:rsidRPr="00801AE9">
              <w:rPr>
                <w:rFonts w:ascii="宋体" w:eastAsia="宋体" w:hAnsi="宋体" w:cs="宋体" w:hint="eastAsia"/>
                <w:color w:val="000000"/>
                <w:kern w:val="0"/>
                <w:sz w:val="18"/>
                <w:szCs w:val="18"/>
              </w:rPr>
              <w:t>如拟接收</w:t>
            </w:r>
            <w:proofErr w:type="gramEnd"/>
            <w:r w:rsidRPr="00801AE9">
              <w:rPr>
                <w:rFonts w:ascii="宋体" w:eastAsia="宋体" w:hAnsi="宋体" w:cs="宋体" w:hint="eastAsia"/>
                <w:color w:val="000000"/>
                <w:kern w:val="0"/>
                <w:sz w:val="18"/>
                <w:szCs w:val="18"/>
              </w:rPr>
              <w:t>的国（境）外高校不在世界排名前100名之内，但申报学科在国际上</w:t>
            </w:r>
            <w:proofErr w:type="gramStart"/>
            <w:r w:rsidRPr="00801AE9">
              <w:rPr>
                <w:rFonts w:ascii="宋体" w:eastAsia="宋体" w:hAnsi="宋体" w:cs="宋体" w:hint="eastAsia"/>
                <w:color w:val="000000"/>
                <w:kern w:val="0"/>
                <w:sz w:val="18"/>
                <w:szCs w:val="18"/>
              </w:rPr>
              <w:t>属优势</w:t>
            </w:r>
            <w:proofErr w:type="gramEnd"/>
            <w:r w:rsidRPr="00801AE9">
              <w:rPr>
                <w:rFonts w:ascii="宋体" w:eastAsia="宋体" w:hAnsi="宋体" w:cs="宋体" w:hint="eastAsia"/>
                <w:color w:val="000000"/>
                <w:kern w:val="0"/>
                <w:sz w:val="18"/>
                <w:szCs w:val="18"/>
              </w:rPr>
              <w:t>学科，需外方接收单位和推荐单位出具情况说明方可申报。</w:t>
            </w:r>
            <w:r w:rsidRPr="00801AE9">
              <w:rPr>
                <w:rFonts w:ascii="宋体" w:eastAsia="宋体" w:hAnsi="宋体" w:cs="宋体" w:hint="eastAsia"/>
                <w:color w:val="000000"/>
                <w:kern w:val="0"/>
                <w:sz w:val="18"/>
                <w:szCs w:val="18"/>
              </w:rPr>
              <w:br/>
              <w:t>4．博士后在</w:t>
            </w:r>
            <w:proofErr w:type="gramStart"/>
            <w:r w:rsidRPr="00801AE9">
              <w:rPr>
                <w:rFonts w:ascii="宋体" w:eastAsia="宋体" w:hAnsi="宋体" w:cs="宋体" w:hint="eastAsia"/>
                <w:color w:val="000000"/>
                <w:kern w:val="0"/>
                <w:sz w:val="18"/>
                <w:szCs w:val="18"/>
              </w:rPr>
              <w:t>站期间</w:t>
            </w:r>
            <w:proofErr w:type="gramEnd"/>
            <w:r w:rsidRPr="00801AE9">
              <w:rPr>
                <w:rFonts w:ascii="宋体" w:eastAsia="宋体" w:hAnsi="宋体" w:cs="宋体" w:hint="eastAsia"/>
                <w:color w:val="000000"/>
                <w:kern w:val="0"/>
                <w:sz w:val="18"/>
                <w:szCs w:val="18"/>
              </w:rPr>
              <w:t>或在读博士期间取得突出的研究成果，拥有下列学术或科研经历之一：</w:t>
            </w:r>
            <w:r w:rsidRPr="00801AE9">
              <w:rPr>
                <w:rFonts w:ascii="宋体" w:eastAsia="宋体" w:hAnsi="宋体" w:cs="宋体" w:hint="eastAsia"/>
                <w:color w:val="000000"/>
                <w:kern w:val="0"/>
                <w:sz w:val="18"/>
                <w:szCs w:val="18"/>
              </w:rPr>
              <w:br/>
              <w:t>（1）获得省部级（含）以上基金资助；</w:t>
            </w:r>
            <w:r w:rsidRPr="00801AE9">
              <w:rPr>
                <w:rFonts w:ascii="宋体" w:eastAsia="宋体" w:hAnsi="宋体" w:cs="宋体" w:hint="eastAsia"/>
                <w:color w:val="000000"/>
                <w:kern w:val="0"/>
                <w:sz w:val="18"/>
                <w:szCs w:val="18"/>
              </w:rPr>
              <w:br/>
              <w:t>（2）获得省部级（含）以上科技奖励或学术荣誉称号；</w:t>
            </w:r>
            <w:r w:rsidRPr="00801AE9">
              <w:rPr>
                <w:rFonts w:ascii="宋体" w:eastAsia="宋体" w:hAnsi="宋体" w:cs="宋体" w:hint="eastAsia"/>
                <w:color w:val="000000"/>
                <w:kern w:val="0"/>
                <w:sz w:val="18"/>
                <w:szCs w:val="18"/>
              </w:rPr>
              <w:br/>
              <w:t>（3）参与“863”、“973”、国家科技重大项目、国家知识创新工程或同水平的科研项目。</w:t>
            </w:r>
            <w:r w:rsidRPr="00801AE9">
              <w:rPr>
                <w:rFonts w:ascii="宋体" w:eastAsia="宋体" w:hAnsi="宋体" w:cs="宋体" w:hint="eastAsia"/>
                <w:color w:val="000000"/>
                <w:kern w:val="0"/>
                <w:sz w:val="18"/>
                <w:szCs w:val="18"/>
              </w:rPr>
              <w:br/>
              <w:t>5．具有良好的英语或接收国语言听、说、读、写能力。</w:t>
            </w:r>
            <w:r w:rsidRPr="00801AE9">
              <w:rPr>
                <w:rFonts w:ascii="宋体" w:eastAsia="宋体" w:hAnsi="宋体" w:cs="宋体" w:hint="eastAsia"/>
                <w:color w:val="000000"/>
                <w:kern w:val="0"/>
                <w:sz w:val="18"/>
                <w:szCs w:val="18"/>
              </w:rPr>
              <w:br/>
              <w:t>6．专业领域。优先考虑《“十三五”国家科技创新规划》、《国家中长期科学和技术发展规划纲要（2006-2020年）》中的重点领域及其优先主题、重大专项、前沿技术领域，国家哲学社会科学研究重点项目。</w:t>
            </w:r>
            <w:r w:rsidRPr="00801AE9">
              <w:rPr>
                <w:rFonts w:ascii="宋体" w:eastAsia="宋体" w:hAnsi="宋体" w:cs="宋体" w:hint="eastAsia"/>
                <w:color w:val="000000"/>
                <w:kern w:val="0"/>
                <w:sz w:val="18"/>
                <w:szCs w:val="18"/>
              </w:rPr>
              <w:br/>
              <w:t>7.此前未获得过此项计划以及香江学者计划、中德博士后交流计划、博士后创新人才支持计划、支持“率先行动”中国博士后科</w:t>
            </w:r>
            <w:r w:rsidRPr="00801AE9">
              <w:rPr>
                <w:rFonts w:ascii="宋体" w:eastAsia="宋体" w:hAnsi="宋体" w:cs="宋体" w:hint="eastAsia"/>
                <w:color w:val="000000"/>
                <w:kern w:val="0"/>
                <w:sz w:val="18"/>
                <w:szCs w:val="18"/>
              </w:rPr>
              <w:lastRenderedPageBreak/>
              <w:t>学基金会与中国科学院联合资助优秀博士后项目等博士后人才资助项目。</w:t>
            </w:r>
            <w:r w:rsidRPr="00801AE9">
              <w:rPr>
                <w:rFonts w:ascii="宋体" w:eastAsia="宋体" w:hAnsi="宋体" w:cs="宋体" w:hint="eastAsia"/>
                <w:color w:val="000000"/>
                <w:kern w:val="0"/>
                <w:sz w:val="18"/>
                <w:szCs w:val="18"/>
              </w:rPr>
              <w:br/>
              <w:t>8.能够全职在境外工作至少20个月。</w:t>
            </w:r>
          </w:p>
        </w:tc>
      </w:tr>
      <w:tr w:rsidR="00801AE9" w:rsidRPr="00801AE9" w:rsidTr="00801AE9">
        <w:trPr>
          <w:trHeight w:val="3360"/>
        </w:trPr>
        <w:tc>
          <w:tcPr>
            <w:tcW w:w="1480" w:type="dxa"/>
            <w:shd w:val="clear" w:color="auto" w:fill="auto"/>
            <w:vAlign w:val="center"/>
            <w:hideMark/>
          </w:tcPr>
          <w:p w:rsidR="00801AE9" w:rsidRPr="00801AE9" w:rsidRDefault="00801AE9" w:rsidP="00801AE9">
            <w:pPr>
              <w:widowControl/>
              <w:jc w:val="center"/>
              <w:rPr>
                <w:rFonts w:ascii="宋体" w:eastAsia="宋体" w:hAnsi="宋体" w:cs="宋体"/>
                <w:color w:val="000000"/>
                <w:kern w:val="0"/>
                <w:sz w:val="18"/>
                <w:szCs w:val="18"/>
              </w:rPr>
            </w:pPr>
            <w:r w:rsidRPr="00801AE9">
              <w:rPr>
                <w:rFonts w:ascii="宋体" w:eastAsia="宋体" w:hAnsi="宋体" w:cs="宋体" w:hint="eastAsia"/>
                <w:color w:val="000000"/>
                <w:kern w:val="0"/>
                <w:sz w:val="18"/>
                <w:szCs w:val="18"/>
              </w:rPr>
              <w:lastRenderedPageBreak/>
              <w:t>2018年度“博士后创新人才支持计划”</w:t>
            </w:r>
          </w:p>
        </w:tc>
        <w:tc>
          <w:tcPr>
            <w:tcW w:w="1880" w:type="dxa"/>
            <w:shd w:val="clear" w:color="auto" w:fill="auto"/>
            <w:vAlign w:val="center"/>
            <w:hideMark/>
          </w:tcPr>
          <w:p w:rsidR="00801AE9" w:rsidRPr="00801AE9" w:rsidRDefault="00801AE9" w:rsidP="00801AE9">
            <w:pPr>
              <w:widowControl/>
              <w:jc w:val="center"/>
              <w:rPr>
                <w:rFonts w:ascii="宋体" w:eastAsia="宋体" w:hAnsi="宋体" w:cs="宋体"/>
                <w:b/>
                <w:bCs/>
                <w:color w:val="FF0000"/>
                <w:kern w:val="0"/>
                <w:sz w:val="18"/>
                <w:szCs w:val="18"/>
              </w:rPr>
            </w:pPr>
            <w:r w:rsidRPr="00801AE9">
              <w:rPr>
                <w:rFonts w:ascii="宋体" w:eastAsia="宋体" w:hAnsi="宋体" w:cs="宋体" w:hint="eastAsia"/>
                <w:b/>
                <w:bCs/>
                <w:color w:val="FF0000"/>
                <w:kern w:val="0"/>
                <w:sz w:val="18"/>
                <w:szCs w:val="18"/>
              </w:rPr>
              <w:t>2018年3月12日</w:t>
            </w:r>
            <w:r w:rsidRPr="00801AE9">
              <w:rPr>
                <w:rFonts w:ascii="宋体" w:eastAsia="宋体" w:hAnsi="宋体" w:cs="宋体" w:hint="eastAsia"/>
                <w:b/>
                <w:bCs/>
                <w:color w:val="FF0000"/>
                <w:kern w:val="0"/>
                <w:sz w:val="18"/>
                <w:szCs w:val="18"/>
              </w:rPr>
              <w:br/>
              <w:t>9号楼3楼人事科</w:t>
            </w:r>
          </w:p>
        </w:tc>
        <w:tc>
          <w:tcPr>
            <w:tcW w:w="2160" w:type="dxa"/>
            <w:shd w:val="clear" w:color="auto" w:fill="auto"/>
            <w:vAlign w:val="center"/>
            <w:hideMark/>
          </w:tcPr>
          <w:p w:rsidR="00801AE9" w:rsidRPr="00801AE9" w:rsidRDefault="00801AE9" w:rsidP="00801AE9">
            <w:pPr>
              <w:widowControl/>
              <w:jc w:val="center"/>
              <w:rPr>
                <w:rFonts w:ascii="宋体" w:eastAsia="宋体" w:hAnsi="宋体" w:cs="宋体"/>
                <w:kern w:val="0"/>
                <w:sz w:val="18"/>
                <w:szCs w:val="18"/>
              </w:rPr>
            </w:pPr>
            <w:r w:rsidRPr="00801AE9">
              <w:rPr>
                <w:rFonts w:ascii="宋体" w:eastAsia="宋体" w:hAnsi="宋体" w:cs="宋体" w:hint="eastAsia"/>
                <w:kern w:val="0"/>
                <w:sz w:val="18"/>
                <w:szCs w:val="18"/>
              </w:rPr>
              <w:t>国家给予每人两年60万元的资助，其中40万元为博士后日常经费， 20万元为博士后科学基金。</w:t>
            </w:r>
          </w:p>
        </w:tc>
        <w:tc>
          <w:tcPr>
            <w:tcW w:w="5200" w:type="dxa"/>
            <w:shd w:val="clear" w:color="auto" w:fill="auto"/>
            <w:vAlign w:val="center"/>
            <w:hideMark/>
          </w:tcPr>
          <w:p w:rsidR="00801AE9" w:rsidRPr="00801AE9" w:rsidRDefault="00801AE9" w:rsidP="00801AE9">
            <w:pPr>
              <w:widowControl/>
              <w:jc w:val="left"/>
              <w:rPr>
                <w:rFonts w:ascii="宋体" w:eastAsia="宋体" w:hAnsi="宋体" w:cs="宋体"/>
                <w:color w:val="000000"/>
                <w:kern w:val="0"/>
                <w:sz w:val="18"/>
                <w:szCs w:val="18"/>
              </w:rPr>
            </w:pPr>
            <w:r w:rsidRPr="00801AE9">
              <w:rPr>
                <w:rFonts w:ascii="宋体" w:eastAsia="宋体" w:hAnsi="宋体" w:cs="宋体" w:hint="eastAsia"/>
                <w:color w:val="000000"/>
                <w:kern w:val="0"/>
                <w:sz w:val="18"/>
                <w:szCs w:val="18"/>
              </w:rPr>
              <w:t>申请人须为2018年度拟进站或新近进站从事博士后研究工作的人员，并应具备以下条件：</w:t>
            </w:r>
            <w:r w:rsidRPr="00801AE9">
              <w:rPr>
                <w:rFonts w:ascii="宋体" w:eastAsia="宋体" w:hAnsi="宋体" w:cs="宋体" w:hint="eastAsia"/>
                <w:color w:val="000000"/>
                <w:kern w:val="0"/>
                <w:sz w:val="18"/>
                <w:szCs w:val="18"/>
              </w:rPr>
              <w:br/>
              <w:t>（一）具有良好的科研潜质和学术道德。</w:t>
            </w:r>
            <w:r w:rsidRPr="00801AE9">
              <w:rPr>
                <w:rFonts w:ascii="宋体" w:eastAsia="宋体" w:hAnsi="宋体" w:cs="宋体" w:hint="eastAsia"/>
                <w:color w:val="000000"/>
                <w:kern w:val="0"/>
                <w:sz w:val="18"/>
                <w:szCs w:val="18"/>
              </w:rPr>
              <w:br/>
              <w:t>（二）获得博士学位3年以内的全日制博士，2018年度应届博士毕业生优先。</w:t>
            </w:r>
            <w:r w:rsidRPr="00801AE9">
              <w:rPr>
                <w:rFonts w:ascii="宋体" w:eastAsia="宋体" w:hAnsi="宋体" w:cs="宋体" w:hint="eastAsia"/>
                <w:color w:val="000000"/>
                <w:kern w:val="0"/>
                <w:sz w:val="18"/>
                <w:szCs w:val="18"/>
              </w:rPr>
              <w:br/>
              <w:t>（三）拟进站的应届博士毕业生在申报时须已满足博士学位论文答辩的基本要求。</w:t>
            </w:r>
            <w:r w:rsidRPr="00801AE9">
              <w:rPr>
                <w:rFonts w:ascii="宋体" w:eastAsia="宋体" w:hAnsi="宋体" w:cs="宋体" w:hint="eastAsia"/>
                <w:color w:val="000000"/>
                <w:kern w:val="0"/>
                <w:sz w:val="18"/>
                <w:szCs w:val="18"/>
              </w:rPr>
              <w:br/>
              <w:t>（四）新近进站的博士后研究人员，博士学位获得时间须为2017年且于2017年12月1日以后进站；须依托所在博士后科研流动站进行申请，不得变更合作导师。</w:t>
            </w:r>
            <w:r w:rsidRPr="00801AE9">
              <w:rPr>
                <w:rFonts w:ascii="宋体" w:eastAsia="宋体" w:hAnsi="宋体" w:cs="宋体" w:hint="eastAsia"/>
                <w:color w:val="000000"/>
                <w:kern w:val="0"/>
                <w:sz w:val="18"/>
                <w:szCs w:val="18"/>
              </w:rPr>
              <w:br/>
              <w:t>（五）至本批次申请截止日期年龄不超过31周岁（1986年3月20日后出生）。</w:t>
            </w:r>
            <w:r w:rsidRPr="00801AE9">
              <w:rPr>
                <w:rFonts w:ascii="宋体" w:eastAsia="宋体" w:hAnsi="宋体" w:cs="宋体" w:hint="eastAsia"/>
                <w:color w:val="000000"/>
                <w:kern w:val="0"/>
                <w:sz w:val="18"/>
                <w:szCs w:val="18"/>
              </w:rPr>
              <w:br/>
              <w:t>（六）“博新计划”本年度限定的资助学科详见附件1，优先资助的研究领域详见附件2。</w:t>
            </w:r>
            <w:r w:rsidRPr="00801AE9">
              <w:rPr>
                <w:rFonts w:ascii="宋体" w:eastAsia="宋体" w:hAnsi="宋体" w:cs="宋体" w:hint="eastAsia"/>
                <w:color w:val="000000"/>
                <w:kern w:val="0"/>
                <w:sz w:val="18"/>
                <w:szCs w:val="18"/>
              </w:rPr>
              <w:br/>
              <w:t>（七）拟进站人员已初步选定博士后合作导师，并与合作导师商议形成初步研究计划。博士后合作导师应为该研究领域知名专家，学术造诣深厚；且原则上可为培养博士后研究人员提供国家级科研平台。</w:t>
            </w:r>
            <w:r w:rsidRPr="00801AE9">
              <w:rPr>
                <w:rFonts w:ascii="宋体" w:eastAsia="宋体" w:hAnsi="宋体" w:cs="宋体" w:hint="eastAsia"/>
                <w:color w:val="000000"/>
                <w:kern w:val="0"/>
                <w:sz w:val="18"/>
                <w:szCs w:val="18"/>
              </w:rPr>
              <w:br/>
              <w:t>（八）入选者办理入站手续时须将人事关系转入博士后设站单位。</w:t>
            </w:r>
            <w:r w:rsidRPr="00801AE9">
              <w:rPr>
                <w:rFonts w:ascii="宋体" w:eastAsia="宋体" w:hAnsi="宋体" w:cs="宋体" w:hint="eastAsia"/>
                <w:color w:val="000000"/>
                <w:kern w:val="0"/>
                <w:sz w:val="18"/>
                <w:szCs w:val="18"/>
              </w:rPr>
              <w:br/>
              <w:t>（九）留学回国博士和外籍博士不可申请。</w:t>
            </w:r>
          </w:p>
        </w:tc>
      </w:tr>
      <w:tr w:rsidR="00801AE9" w:rsidRPr="00801AE9" w:rsidTr="00801AE9">
        <w:trPr>
          <w:trHeight w:val="2295"/>
        </w:trPr>
        <w:tc>
          <w:tcPr>
            <w:tcW w:w="1480" w:type="dxa"/>
            <w:shd w:val="clear" w:color="auto" w:fill="auto"/>
            <w:vAlign w:val="center"/>
            <w:hideMark/>
          </w:tcPr>
          <w:p w:rsidR="00801AE9" w:rsidRPr="00801AE9" w:rsidRDefault="00801AE9" w:rsidP="00801AE9">
            <w:pPr>
              <w:widowControl/>
              <w:jc w:val="center"/>
              <w:rPr>
                <w:rFonts w:ascii="宋体" w:eastAsia="宋体" w:hAnsi="宋体" w:cs="宋体"/>
                <w:color w:val="000000"/>
                <w:kern w:val="0"/>
                <w:sz w:val="18"/>
                <w:szCs w:val="18"/>
              </w:rPr>
            </w:pPr>
            <w:r w:rsidRPr="00801AE9">
              <w:rPr>
                <w:rFonts w:ascii="宋体" w:eastAsia="宋体" w:hAnsi="宋体" w:cs="宋体" w:hint="eastAsia"/>
                <w:color w:val="000000"/>
                <w:kern w:val="0"/>
                <w:sz w:val="18"/>
                <w:szCs w:val="18"/>
              </w:rPr>
              <w:t>2018年博士后国际交流计划</w:t>
            </w:r>
            <w:r w:rsidRPr="00801AE9">
              <w:rPr>
                <w:rFonts w:ascii="宋体" w:eastAsia="宋体" w:hAnsi="宋体" w:cs="宋体" w:hint="eastAsia"/>
                <w:b/>
                <w:bCs/>
                <w:color w:val="000000"/>
                <w:kern w:val="0"/>
                <w:sz w:val="18"/>
                <w:szCs w:val="18"/>
              </w:rPr>
              <w:t>学术交流项目</w:t>
            </w:r>
          </w:p>
        </w:tc>
        <w:tc>
          <w:tcPr>
            <w:tcW w:w="1880" w:type="dxa"/>
            <w:shd w:val="clear" w:color="auto" w:fill="auto"/>
            <w:vAlign w:val="center"/>
            <w:hideMark/>
          </w:tcPr>
          <w:p w:rsidR="00801AE9" w:rsidRPr="00801AE9" w:rsidRDefault="00801AE9" w:rsidP="00801AE9">
            <w:pPr>
              <w:widowControl/>
              <w:jc w:val="center"/>
              <w:rPr>
                <w:rFonts w:ascii="宋体" w:eastAsia="宋体" w:hAnsi="宋体" w:cs="宋体"/>
                <w:b/>
                <w:bCs/>
                <w:color w:val="FF0000"/>
                <w:kern w:val="0"/>
                <w:sz w:val="18"/>
                <w:szCs w:val="18"/>
              </w:rPr>
            </w:pPr>
            <w:r w:rsidRPr="00801AE9">
              <w:rPr>
                <w:rFonts w:ascii="宋体" w:eastAsia="宋体" w:hAnsi="宋体" w:cs="宋体" w:hint="eastAsia"/>
                <w:b/>
                <w:bCs/>
                <w:color w:val="FF0000"/>
                <w:kern w:val="0"/>
                <w:sz w:val="18"/>
                <w:szCs w:val="18"/>
              </w:rPr>
              <w:t>第一批：2018年2月28日</w:t>
            </w:r>
            <w:r w:rsidRPr="00801AE9">
              <w:rPr>
                <w:rFonts w:ascii="宋体" w:eastAsia="宋体" w:hAnsi="宋体" w:cs="宋体" w:hint="eastAsia"/>
                <w:b/>
                <w:bCs/>
                <w:color w:val="FF0000"/>
                <w:kern w:val="0"/>
                <w:sz w:val="18"/>
                <w:szCs w:val="18"/>
              </w:rPr>
              <w:br/>
              <w:t>第二批：2018年5月30日</w:t>
            </w:r>
            <w:r w:rsidRPr="00801AE9">
              <w:rPr>
                <w:rFonts w:ascii="宋体" w:eastAsia="宋体" w:hAnsi="宋体" w:cs="宋体" w:hint="eastAsia"/>
                <w:b/>
                <w:bCs/>
                <w:color w:val="FF0000"/>
                <w:kern w:val="0"/>
                <w:sz w:val="18"/>
                <w:szCs w:val="18"/>
              </w:rPr>
              <w:br/>
              <w:t>9号楼3楼人事科</w:t>
            </w:r>
          </w:p>
        </w:tc>
        <w:tc>
          <w:tcPr>
            <w:tcW w:w="2160" w:type="dxa"/>
            <w:shd w:val="clear" w:color="auto" w:fill="auto"/>
            <w:vAlign w:val="center"/>
            <w:hideMark/>
          </w:tcPr>
          <w:p w:rsidR="00801AE9" w:rsidRPr="00801AE9" w:rsidRDefault="00801AE9" w:rsidP="00801AE9">
            <w:pPr>
              <w:widowControl/>
              <w:jc w:val="center"/>
              <w:rPr>
                <w:rFonts w:ascii="宋体" w:eastAsia="宋体" w:hAnsi="宋体" w:cs="宋体"/>
                <w:kern w:val="0"/>
                <w:sz w:val="18"/>
                <w:szCs w:val="18"/>
              </w:rPr>
            </w:pPr>
            <w:r w:rsidRPr="00801AE9">
              <w:rPr>
                <w:rFonts w:ascii="宋体" w:eastAsia="宋体" w:hAnsi="宋体" w:cs="宋体" w:hint="eastAsia"/>
                <w:kern w:val="0"/>
                <w:sz w:val="18"/>
                <w:szCs w:val="18"/>
              </w:rPr>
              <w:t>资助经费为每人3万元，主要用于赴境外开展学术交流活动的交通费、食宿费、会议费等。</w:t>
            </w:r>
          </w:p>
        </w:tc>
        <w:tc>
          <w:tcPr>
            <w:tcW w:w="5200" w:type="dxa"/>
            <w:shd w:val="clear" w:color="auto" w:fill="auto"/>
            <w:vAlign w:val="center"/>
            <w:hideMark/>
          </w:tcPr>
          <w:p w:rsidR="00801AE9" w:rsidRPr="00801AE9" w:rsidRDefault="00801AE9" w:rsidP="00801AE9">
            <w:pPr>
              <w:widowControl/>
              <w:jc w:val="left"/>
              <w:rPr>
                <w:rFonts w:ascii="宋体" w:eastAsia="宋体" w:hAnsi="宋体" w:cs="宋体"/>
                <w:color w:val="000000"/>
                <w:kern w:val="0"/>
                <w:sz w:val="18"/>
                <w:szCs w:val="18"/>
              </w:rPr>
            </w:pPr>
            <w:r w:rsidRPr="00801AE9">
              <w:rPr>
                <w:rFonts w:ascii="宋体" w:eastAsia="宋体" w:hAnsi="宋体" w:cs="宋体" w:hint="eastAsia"/>
                <w:color w:val="000000"/>
                <w:kern w:val="0"/>
                <w:sz w:val="18"/>
                <w:szCs w:val="18"/>
              </w:rPr>
              <w:t>1．申请人为</w:t>
            </w:r>
            <w:r w:rsidRPr="00801AE9">
              <w:rPr>
                <w:rFonts w:ascii="宋体" w:eastAsia="宋体" w:hAnsi="宋体" w:cs="宋体" w:hint="eastAsia"/>
                <w:b/>
                <w:bCs/>
                <w:color w:val="000000"/>
                <w:kern w:val="0"/>
                <w:sz w:val="18"/>
                <w:szCs w:val="18"/>
              </w:rPr>
              <w:t>在站博士后</w:t>
            </w:r>
            <w:r w:rsidRPr="00801AE9">
              <w:rPr>
                <w:rFonts w:ascii="宋体" w:eastAsia="宋体" w:hAnsi="宋体" w:cs="宋体" w:hint="eastAsia"/>
                <w:color w:val="000000"/>
                <w:kern w:val="0"/>
                <w:sz w:val="18"/>
                <w:szCs w:val="18"/>
              </w:rPr>
              <w:t>研究人员（</w:t>
            </w:r>
            <w:r w:rsidRPr="00801AE9">
              <w:rPr>
                <w:rFonts w:ascii="宋体" w:eastAsia="宋体" w:hAnsi="宋体" w:cs="宋体" w:hint="eastAsia"/>
                <w:b/>
                <w:bCs/>
                <w:color w:val="000000"/>
                <w:kern w:val="0"/>
                <w:sz w:val="18"/>
                <w:szCs w:val="18"/>
              </w:rPr>
              <w:t>须经招收单位和合作导师同意</w:t>
            </w:r>
            <w:r w:rsidRPr="00801AE9">
              <w:rPr>
                <w:rFonts w:ascii="宋体" w:eastAsia="宋体" w:hAnsi="宋体" w:cs="宋体" w:hint="eastAsia"/>
                <w:color w:val="000000"/>
                <w:kern w:val="0"/>
                <w:sz w:val="18"/>
                <w:szCs w:val="18"/>
              </w:rPr>
              <w:t>）。</w:t>
            </w:r>
            <w:r w:rsidRPr="00801AE9">
              <w:rPr>
                <w:rFonts w:ascii="宋体" w:eastAsia="宋体" w:hAnsi="宋体" w:cs="宋体" w:hint="eastAsia"/>
                <w:color w:val="000000"/>
                <w:kern w:val="0"/>
                <w:sz w:val="18"/>
                <w:szCs w:val="18"/>
              </w:rPr>
              <w:br/>
              <w:t>2．具有良好的英语（或参加学术交流会议所需语言）的听、说、读、写能力。</w:t>
            </w:r>
            <w:r w:rsidRPr="00801AE9">
              <w:rPr>
                <w:rFonts w:ascii="宋体" w:eastAsia="宋体" w:hAnsi="宋体" w:cs="宋体" w:hint="eastAsia"/>
                <w:color w:val="000000"/>
                <w:kern w:val="0"/>
                <w:sz w:val="18"/>
                <w:szCs w:val="18"/>
              </w:rPr>
              <w:br/>
              <w:t>3．拟参加的国际学术交流会议需为本领域内具有一定国际影响力和一定规模的国际学术交流会议，召集方为专业的行业协会，或者由国际著名的高等院校、科研机构发起的多边国际学术会议。</w:t>
            </w:r>
            <w:r w:rsidRPr="00801AE9">
              <w:rPr>
                <w:rFonts w:ascii="宋体" w:eastAsia="宋体" w:hAnsi="宋体" w:cs="宋体" w:hint="eastAsia"/>
                <w:color w:val="000000"/>
                <w:kern w:val="0"/>
                <w:sz w:val="18"/>
                <w:szCs w:val="18"/>
              </w:rPr>
              <w:br/>
              <w:t>4．已经向拟参加的国际会议投稿、为论文的第一作者（或以其博士后合作导师为第一作者，博士后本人为第二作者），并已收到将在会议上宣读论文的正式书面录用通知。</w:t>
            </w:r>
            <w:r w:rsidRPr="00801AE9">
              <w:rPr>
                <w:rFonts w:ascii="宋体" w:eastAsia="宋体" w:hAnsi="宋体" w:cs="宋体" w:hint="eastAsia"/>
                <w:color w:val="000000"/>
                <w:kern w:val="0"/>
                <w:sz w:val="18"/>
                <w:szCs w:val="18"/>
              </w:rPr>
              <w:br/>
              <w:t>5．在从事本站博士后研究工作期间未获得过此项资助。</w:t>
            </w:r>
            <w:r w:rsidRPr="00801AE9">
              <w:rPr>
                <w:rFonts w:ascii="宋体" w:eastAsia="宋体" w:hAnsi="宋体" w:cs="宋体" w:hint="eastAsia"/>
                <w:color w:val="000000"/>
                <w:kern w:val="0"/>
                <w:sz w:val="18"/>
                <w:szCs w:val="18"/>
              </w:rPr>
              <w:br/>
              <w:t>6．拟参加的国际学术交流会议召开日期应在本文件下发日之后。</w:t>
            </w:r>
          </w:p>
        </w:tc>
      </w:tr>
      <w:tr w:rsidR="00801AE9" w:rsidRPr="00801AE9" w:rsidTr="00801AE9">
        <w:trPr>
          <w:trHeight w:val="270"/>
        </w:trPr>
        <w:tc>
          <w:tcPr>
            <w:tcW w:w="10720" w:type="dxa"/>
            <w:gridSpan w:val="4"/>
            <w:shd w:val="clear" w:color="auto" w:fill="auto"/>
            <w:noWrap/>
            <w:vAlign w:val="center"/>
            <w:hideMark/>
          </w:tcPr>
          <w:p w:rsidR="00801AE9" w:rsidRPr="00801AE9" w:rsidRDefault="00801AE9" w:rsidP="00801AE9">
            <w:pPr>
              <w:widowControl/>
              <w:jc w:val="center"/>
              <w:rPr>
                <w:rFonts w:ascii="宋体" w:eastAsia="宋体" w:hAnsi="宋体" w:cs="宋体"/>
                <w:b/>
                <w:bCs/>
                <w:color w:val="FF0000"/>
                <w:kern w:val="0"/>
                <w:sz w:val="18"/>
                <w:szCs w:val="18"/>
              </w:rPr>
            </w:pPr>
            <w:r w:rsidRPr="00801AE9">
              <w:rPr>
                <w:rFonts w:ascii="宋体" w:eastAsia="宋体" w:hAnsi="宋体" w:cs="宋体" w:hint="eastAsia"/>
                <w:b/>
                <w:bCs/>
                <w:color w:val="FF0000"/>
                <w:kern w:val="0"/>
                <w:sz w:val="18"/>
                <w:szCs w:val="18"/>
              </w:rPr>
              <w:t>申请以上各项目者，需同时发送相关材料电子至zsfyrsk@163.com邮箱，发送时邮件命名原则为“申报项目名+姓名”。</w:t>
            </w:r>
          </w:p>
        </w:tc>
      </w:tr>
    </w:tbl>
    <w:p w:rsidR="00EC67BF" w:rsidRPr="00801AE9" w:rsidRDefault="00EC67BF" w:rsidP="00801AE9">
      <w:pPr>
        <w:ind w:rightChars="539" w:right="1132"/>
        <w:rPr>
          <w:sz w:val="18"/>
          <w:szCs w:val="18"/>
        </w:rPr>
      </w:pPr>
    </w:p>
    <w:sectPr w:rsidR="00EC67BF" w:rsidRPr="00801AE9" w:rsidSect="00801AE9">
      <w:pgSz w:w="11906" w:h="16838"/>
      <w:pgMar w:top="1440" w:right="567" w:bottom="1440" w:left="56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5B8" w:rsidRDefault="00FE65B8" w:rsidP="000704AF">
      <w:r>
        <w:separator/>
      </w:r>
    </w:p>
  </w:endnote>
  <w:endnote w:type="continuationSeparator" w:id="0">
    <w:p w:rsidR="00FE65B8" w:rsidRDefault="00FE65B8" w:rsidP="0007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5B8" w:rsidRDefault="00FE65B8" w:rsidP="000704AF">
      <w:r>
        <w:separator/>
      </w:r>
    </w:p>
  </w:footnote>
  <w:footnote w:type="continuationSeparator" w:id="0">
    <w:p w:rsidR="00FE65B8" w:rsidRDefault="00FE65B8" w:rsidP="000704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20B"/>
    <w:rsid w:val="000704AF"/>
    <w:rsid w:val="0027220B"/>
    <w:rsid w:val="00801AE9"/>
    <w:rsid w:val="00EC67BF"/>
    <w:rsid w:val="00FE6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4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04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04AF"/>
    <w:rPr>
      <w:sz w:val="18"/>
      <w:szCs w:val="18"/>
    </w:rPr>
  </w:style>
  <w:style w:type="paragraph" w:styleId="a4">
    <w:name w:val="footer"/>
    <w:basedOn w:val="a"/>
    <w:link w:val="Char0"/>
    <w:uiPriority w:val="99"/>
    <w:unhideWhenUsed/>
    <w:rsid w:val="000704AF"/>
    <w:pPr>
      <w:tabs>
        <w:tab w:val="center" w:pos="4153"/>
        <w:tab w:val="right" w:pos="8306"/>
      </w:tabs>
      <w:snapToGrid w:val="0"/>
      <w:jc w:val="left"/>
    </w:pPr>
    <w:rPr>
      <w:sz w:val="18"/>
      <w:szCs w:val="18"/>
    </w:rPr>
  </w:style>
  <w:style w:type="character" w:customStyle="1" w:styleId="Char0">
    <w:name w:val="页脚 Char"/>
    <w:basedOn w:val="a0"/>
    <w:link w:val="a4"/>
    <w:uiPriority w:val="99"/>
    <w:rsid w:val="000704A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4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04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04AF"/>
    <w:rPr>
      <w:sz w:val="18"/>
      <w:szCs w:val="18"/>
    </w:rPr>
  </w:style>
  <w:style w:type="paragraph" w:styleId="a4">
    <w:name w:val="footer"/>
    <w:basedOn w:val="a"/>
    <w:link w:val="Char0"/>
    <w:uiPriority w:val="99"/>
    <w:unhideWhenUsed/>
    <w:rsid w:val="000704AF"/>
    <w:pPr>
      <w:tabs>
        <w:tab w:val="center" w:pos="4153"/>
        <w:tab w:val="right" w:pos="8306"/>
      </w:tabs>
      <w:snapToGrid w:val="0"/>
      <w:jc w:val="left"/>
    </w:pPr>
    <w:rPr>
      <w:sz w:val="18"/>
      <w:szCs w:val="18"/>
    </w:rPr>
  </w:style>
  <w:style w:type="character" w:customStyle="1" w:styleId="Char0">
    <w:name w:val="页脚 Char"/>
    <w:basedOn w:val="a0"/>
    <w:link w:val="a4"/>
    <w:uiPriority w:val="99"/>
    <w:rsid w:val="000704A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878973">
      <w:bodyDiv w:val="1"/>
      <w:marLeft w:val="0"/>
      <w:marRight w:val="0"/>
      <w:marTop w:val="0"/>
      <w:marBottom w:val="0"/>
      <w:divBdr>
        <w:top w:val="none" w:sz="0" w:space="0" w:color="auto"/>
        <w:left w:val="none" w:sz="0" w:space="0" w:color="auto"/>
        <w:bottom w:val="none" w:sz="0" w:space="0" w:color="auto"/>
        <w:right w:val="none" w:sz="0" w:space="0" w:color="auto"/>
      </w:divBdr>
    </w:div>
    <w:div w:id="857155007">
      <w:bodyDiv w:val="1"/>
      <w:marLeft w:val="0"/>
      <w:marRight w:val="0"/>
      <w:marTop w:val="0"/>
      <w:marBottom w:val="0"/>
      <w:divBdr>
        <w:top w:val="none" w:sz="0" w:space="0" w:color="auto"/>
        <w:left w:val="none" w:sz="0" w:space="0" w:color="auto"/>
        <w:bottom w:val="none" w:sz="0" w:space="0" w:color="auto"/>
        <w:right w:val="none" w:sz="0" w:space="0" w:color="auto"/>
      </w:divBdr>
      <w:divsChild>
        <w:div w:id="1490096010">
          <w:marLeft w:val="0"/>
          <w:marRight w:val="0"/>
          <w:marTop w:val="0"/>
          <w:marBottom w:val="0"/>
          <w:divBdr>
            <w:top w:val="none" w:sz="0" w:space="0" w:color="auto"/>
            <w:left w:val="none" w:sz="0" w:space="0" w:color="auto"/>
            <w:bottom w:val="none" w:sz="0" w:space="0" w:color="auto"/>
            <w:right w:val="none" w:sz="0" w:space="0" w:color="auto"/>
          </w:divBdr>
        </w:div>
      </w:divsChild>
    </w:div>
    <w:div w:id="1488478762">
      <w:bodyDiv w:val="1"/>
      <w:marLeft w:val="0"/>
      <w:marRight w:val="0"/>
      <w:marTop w:val="0"/>
      <w:marBottom w:val="0"/>
      <w:divBdr>
        <w:top w:val="none" w:sz="0" w:space="0" w:color="auto"/>
        <w:left w:val="none" w:sz="0" w:space="0" w:color="auto"/>
        <w:bottom w:val="none" w:sz="0" w:space="0" w:color="auto"/>
        <w:right w:val="none" w:sz="0" w:space="0" w:color="auto"/>
      </w:divBdr>
    </w:div>
    <w:div w:id="153226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357</Words>
  <Characters>2039</Characters>
  <Application>Microsoft Office Word</Application>
  <DocSecurity>0</DocSecurity>
  <Lines>16</Lines>
  <Paragraphs>4</Paragraphs>
  <ScaleCrop>false</ScaleCrop>
  <Company>Microsoft</Company>
  <LinksUpToDate>false</LinksUpToDate>
  <CharactersWithSpaces>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2018-01-29T08:24:00Z</dcterms:created>
  <dcterms:modified xsi:type="dcterms:W3CDTF">2018-01-29T09:13:00Z</dcterms:modified>
</cp:coreProperties>
</file>