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69" w:rsidRPr="00C52B69" w:rsidRDefault="00C52B69" w:rsidP="00C52B69">
      <w:pPr>
        <w:spacing w:line="560" w:lineRule="exact"/>
        <w:jc w:val="center"/>
        <w:rPr>
          <w:b/>
          <w:sz w:val="28"/>
          <w:szCs w:val="28"/>
        </w:rPr>
      </w:pPr>
      <w:r w:rsidRPr="00C52B69">
        <w:rPr>
          <w:rFonts w:hint="eastAsia"/>
          <w:b/>
          <w:sz w:val="28"/>
          <w:szCs w:val="28"/>
        </w:rPr>
        <w:t>关于广东省青年优秀人才国际培养计划博士后项目申报通知</w:t>
      </w:r>
    </w:p>
    <w:p w:rsidR="00E63128" w:rsidRDefault="00E63128" w:rsidP="00E63128">
      <w:pPr>
        <w:rPr>
          <w:sz w:val="24"/>
        </w:rPr>
      </w:pPr>
    </w:p>
    <w:p w:rsidR="00D35E68" w:rsidRPr="00E63128" w:rsidRDefault="00D35E68" w:rsidP="00E63128">
      <w:pPr>
        <w:rPr>
          <w:sz w:val="24"/>
        </w:rPr>
      </w:pPr>
      <w:r w:rsidRPr="00E63128">
        <w:rPr>
          <w:rFonts w:hint="eastAsia"/>
          <w:sz w:val="24"/>
        </w:rPr>
        <w:t>各科室：</w:t>
      </w:r>
    </w:p>
    <w:p w:rsidR="00D35E68" w:rsidRPr="00E63128" w:rsidRDefault="00D35E68" w:rsidP="00E63128">
      <w:pPr>
        <w:ind w:firstLineChars="200" w:firstLine="480"/>
        <w:jc w:val="left"/>
        <w:rPr>
          <w:sz w:val="24"/>
        </w:rPr>
      </w:pPr>
      <w:r w:rsidRPr="00E63128">
        <w:rPr>
          <w:rFonts w:hint="eastAsia"/>
          <w:sz w:val="24"/>
        </w:rPr>
        <w:t>根据</w:t>
      </w:r>
      <w:r w:rsidR="004459B1" w:rsidRPr="00E63128">
        <w:rPr>
          <w:rFonts w:hint="eastAsia"/>
          <w:sz w:val="24"/>
        </w:rPr>
        <w:t>广东省人力资源和社会保障厅</w:t>
      </w:r>
      <w:r w:rsidRPr="00E63128">
        <w:rPr>
          <w:rFonts w:hint="eastAsia"/>
          <w:sz w:val="24"/>
        </w:rPr>
        <w:t>及中大人才发展办公室的通知，我院开展</w:t>
      </w:r>
      <w:r w:rsidR="004459B1" w:rsidRPr="00E63128">
        <w:rPr>
          <w:sz w:val="24"/>
        </w:rPr>
        <w:t>2019</w:t>
      </w:r>
      <w:r w:rsidR="004459B1" w:rsidRPr="00E63128">
        <w:rPr>
          <w:sz w:val="24"/>
        </w:rPr>
        <w:t>年度广东省青年优秀人才国际培养计划博士后项目</w:t>
      </w:r>
      <w:r w:rsidR="00432BBC" w:rsidRPr="00E63128">
        <w:rPr>
          <w:rFonts w:hint="eastAsia"/>
          <w:sz w:val="24"/>
        </w:rPr>
        <w:t>的</w:t>
      </w:r>
      <w:r w:rsidR="00440A32" w:rsidRPr="00E63128">
        <w:rPr>
          <w:rFonts w:hint="eastAsia"/>
          <w:sz w:val="24"/>
        </w:rPr>
        <w:t>申</w:t>
      </w:r>
      <w:r w:rsidRPr="00E63128">
        <w:rPr>
          <w:sz w:val="24"/>
        </w:rPr>
        <w:t>报</w:t>
      </w:r>
      <w:r w:rsidRPr="00E63128">
        <w:rPr>
          <w:rFonts w:eastAsiaTheme="minorEastAsia"/>
          <w:sz w:val="24"/>
        </w:rPr>
        <w:t>工作</w:t>
      </w:r>
      <w:r w:rsidRPr="00E63128">
        <w:rPr>
          <w:rFonts w:hint="eastAsia"/>
          <w:sz w:val="24"/>
        </w:rPr>
        <w:t>。</w:t>
      </w:r>
      <w:r w:rsidR="004960FD" w:rsidRPr="00E63128">
        <w:rPr>
          <w:rFonts w:hint="eastAsia"/>
          <w:sz w:val="24"/>
        </w:rPr>
        <w:t>欢迎</w:t>
      </w:r>
      <w:r w:rsidR="006D0E66" w:rsidRPr="00E63128">
        <w:rPr>
          <w:rFonts w:hint="eastAsia"/>
          <w:sz w:val="24"/>
        </w:rPr>
        <w:t>各科室</w:t>
      </w:r>
      <w:r w:rsidR="00E23D97" w:rsidRPr="00E63128">
        <w:rPr>
          <w:rFonts w:hint="eastAsia"/>
          <w:sz w:val="24"/>
        </w:rPr>
        <w:t>组织</w:t>
      </w:r>
      <w:r w:rsidR="006D0E66" w:rsidRPr="00E63128">
        <w:rPr>
          <w:rFonts w:hint="eastAsia"/>
          <w:sz w:val="24"/>
        </w:rPr>
        <w:t>本科室</w:t>
      </w:r>
      <w:r w:rsidR="00580C89" w:rsidRPr="00E63128">
        <w:rPr>
          <w:rFonts w:hint="eastAsia"/>
          <w:sz w:val="24"/>
        </w:rPr>
        <w:t>在站或拟进站</w:t>
      </w:r>
      <w:r w:rsidR="00F8612B" w:rsidRPr="00E63128">
        <w:rPr>
          <w:rFonts w:hint="eastAsia"/>
          <w:sz w:val="24"/>
        </w:rPr>
        <w:t>博士后做好申报工作，申报者申请前须经合作导师和所在科室同意。</w:t>
      </w:r>
    </w:p>
    <w:p w:rsidR="00D35E68" w:rsidRPr="00E63128" w:rsidRDefault="00D35E68" w:rsidP="00E63128">
      <w:pPr>
        <w:ind w:firstLine="540"/>
        <w:rPr>
          <w:sz w:val="24"/>
        </w:rPr>
      </w:pPr>
      <w:r w:rsidRPr="00E63128">
        <w:rPr>
          <w:rFonts w:hint="eastAsia"/>
          <w:sz w:val="24"/>
        </w:rPr>
        <w:t>申报条件及流程详见</w:t>
      </w:r>
      <w:r w:rsidR="006D0E66" w:rsidRPr="00E63128">
        <w:rPr>
          <w:rFonts w:hint="eastAsia"/>
          <w:sz w:val="24"/>
        </w:rPr>
        <w:t>附件</w:t>
      </w:r>
      <w:r w:rsidRPr="00E63128">
        <w:rPr>
          <w:rFonts w:hint="eastAsia"/>
          <w:sz w:val="24"/>
        </w:rPr>
        <w:t>，</w:t>
      </w:r>
      <w:r w:rsidR="006D0E66" w:rsidRPr="00E63128">
        <w:rPr>
          <w:rFonts w:hint="eastAsia"/>
          <w:sz w:val="24"/>
        </w:rPr>
        <w:t>申请所需材料及提交材料时间见下表。</w:t>
      </w:r>
      <w:r w:rsidRPr="00E63128">
        <w:rPr>
          <w:rFonts w:hint="eastAsia"/>
          <w:sz w:val="24"/>
        </w:rPr>
        <w:t>请有意申报人员</w:t>
      </w:r>
      <w:r w:rsidR="006D0E66" w:rsidRPr="00E63128">
        <w:rPr>
          <w:rFonts w:hint="eastAsia"/>
          <w:sz w:val="24"/>
        </w:rPr>
        <w:t>按时</w:t>
      </w:r>
      <w:r w:rsidRPr="00E63128">
        <w:rPr>
          <w:rFonts w:hint="eastAsia"/>
          <w:sz w:val="24"/>
        </w:rPr>
        <w:t>提交</w:t>
      </w:r>
      <w:r w:rsidR="006D0E66" w:rsidRPr="00E63128">
        <w:rPr>
          <w:rFonts w:hint="eastAsia"/>
          <w:sz w:val="24"/>
        </w:rPr>
        <w:t>材料</w:t>
      </w:r>
      <w:r w:rsidRPr="00E63128">
        <w:rPr>
          <w:rFonts w:hint="eastAsia"/>
          <w:sz w:val="24"/>
        </w:rPr>
        <w:t>至</w:t>
      </w:r>
      <w:r w:rsidRPr="00E63128">
        <w:rPr>
          <w:rFonts w:hint="eastAsia"/>
          <w:sz w:val="24"/>
        </w:rPr>
        <w:t>9</w:t>
      </w:r>
      <w:r w:rsidRPr="00E63128">
        <w:rPr>
          <w:rFonts w:hint="eastAsia"/>
          <w:sz w:val="24"/>
        </w:rPr>
        <w:t>号楼</w:t>
      </w:r>
      <w:r w:rsidRPr="00E63128">
        <w:rPr>
          <w:rFonts w:hint="eastAsia"/>
          <w:sz w:val="24"/>
        </w:rPr>
        <w:t>3</w:t>
      </w:r>
      <w:proofErr w:type="gramStart"/>
      <w:r w:rsidRPr="00E63128">
        <w:rPr>
          <w:rFonts w:hint="eastAsia"/>
          <w:sz w:val="24"/>
        </w:rPr>
        <w:t>楼人才</w:t>
      </w:r>
      <w:proofErr w:type="gramEnd"/>
      <w:r w:rsidRPr="00E63128">
        <w:rPr>
          <w:rFonts w:hint="eastAsia"/>
          <w:sz w:val="24"/>
        </w:rPr>
        <w:t>办公室。</w:t>
      </w:r>
    </w:p>
    <w:p w:rsidR="00D167F8" w:rsidRPr="00E63128" w:rsidRDefault="00A322A3" w:rsidP="00E63128">
      <w:pPr>
        <w:ind w:firstLine="540"/>
        <w:rPr>
          <w:sz w:val="24"/>
        </w:rPr>
      </w:pPr>
      <w:r>
        <w:rPr>
          <w:rFonts w:hint="eastAsia"/>
          <w:sz w:val="24"/>
        </w:rPr>
        <w:t>本通知可在</w:t>
      </w:r>
      <w:proofErr w:type="gramStart"/>
      <w:r>
        <w:rPr>
          <w:rFonts w:hint="eastAsia"/>
          <w:sz w:val="24"/>
        </w:rPr>
        <w:t>医院官</w:t>
      </w:r>
      <w:r w:rsidR="00D167F8" w:rsidRPr="00E63128">
        <w:rPr>
          <w:rFonts w:hint="eastAsia"/>
          <w:sz w:val="24"/>
        </w:rPr>
        <w:t>网</w:t>
      </w:r>
      <w:proofErr w:type="gramEnd"/>
      <w:r w:rsidR="00D167F8" w:rsidRPr="00E63128">
        <w:rPr>
          <w:rFonts w:hint="eastAsia"/>
          <w:sz w:val="24"/>
        </w:rPr>
        <w:t>-</w:t>
      </w:r>
      <w:r w:rsidR="00D167F8" w:rsidRPr="00E63128">
        <w:rPr>
          <w:rFonts w:hint="eastAsia"/>
          <w:sz w:val="24"/>
        </w:rPr>
        <w:t>信息公告及</w:t>
      </w:r>
      <w:r w:rsidR="00D167F8" w:rsidRPr="00E63128">
        <w:rPr>
          <w:rFonts w:hint="eastAsia"/>
          <w:sz w:val="24"/>
        </w:rPr>
        <w:t>OA</w:t>
      </w:r>
      <w:r w:rsidR="00D167F8" w:rsidRPr="00E63128">
        <w:rPr>
          <w:rFonts w:hint="eastAsia"/>
          <w:sz w:val="24"/>
        </w:rPr>
        <w:t>中下载。</w:t>
      </w:r>
    </w:p>
    <w:p w:rsidR="00D35E68" w:rsidRPr="00E63128" w:rsidRDefault="00D35E68" w:rsidP="00E63128">
      <w:pPr>
        <w:ind w:firstLine="540"/>
        <w:rPr>
          <w:sz w:val="24"/>
        </w:rPr>
      </w:pPr>
      <w:r w:rsidRPr="00E63128">
        <w:rPr>
          <w:rFonts w:hint="eastAsia"/>
          <w:sz w:val="24"/>
        </w:rPr>
        <w:t>联系电话：</w:t>
      </w:r>
      <w:r w:rsidRPr="00E63128">
        <w:rPr>
          <w:rFonts w:hint="eastAsia"/>
          <w:sz w:val="24"/>
        </w:rPr>
        <w:t>8034</w:t>
      </w:r>
      <w:r w:rsidRPr="00E63128">
        <w:rPr>
          <w:rFonts w:hint="eastAsia"/>
          <w:sz w:val="24"/>
        </w:rPr>
        <w:t>、</w:t>
      </w:r>
      <w:r w:rsidRPr="00E63128">
        <w:rPr>
          <w:rFonts w:hint="eastAsia"/>
          <w:sz w:val="24"/>
        </w:rPr>
        <w:t xml:space="preserve">87332678     </w:t>
      </w:r>
      <w:r w:rsidRPr="00E63128">
        <w:rPr>
          <w:rFonts w:hint="eastAsia"/>
          <w:sz w:val="24"/>
        </w:rPr>
        <w:t>联系人：赵老师、谢老师。</w:t>
      </w:r>
    </w:p>
    <w:p w:rsidR="00276657" w:rsidRDefault="00276657" w:rsidP="00E63128">
      <w:pPr>
        <w:ind w:firstLine="540"/>
        <w:rPr>
          <w:sz w:val="24"/>
        </w:rPr>
      </w:pPr>
    </w:p>
    <w:p w:rsidR="004459B1" w:rsidRDefault="0079356D" w:rsidP="00E63128">
      <w:pPr>
        <w:ind w:firstLine="540"/>
        <w:rPr>
          <w:sz w:val="24"/>
        </w:rPr>
      </w:pPr>
      <w:r w:rsidRPr="00E63128">
        <w:rPr>
          <w:rFonts w:hint="eastAsia"/>
          <w:sz w:val="24"/>
        </w:rPr>
        <w:t>附件：</w:t>
      </w:r>
      <w:r w:rsidR="004459B1" w:rsidRPr="00E63128">
        <w:rPr>
          <w:rFonts w:hint="eastAsia"/>
          <w:sz w:val="24"/>
        </w:rPr>
        <w:t>关于开展</w:t>
      </w:r>
      <w:r w:rsidR="004459B1" w:rsidRPr="00E63128">
        <w:rPr>
          <w:rFonts w:hint="eastAsia"/>
          <w:sz w:val="24"/>
        </w:rPr>
        <w:t>2019</w:t>
      </w:r>
      <w:r w:rsidR="004459B1" w:rsidRPr="00E63128">
        <w:rPr>
          <w:rFonts w:hint="eastAsia"/>
          <w:sz w:val="24"/>
        </w:rPr>
        <w:t>年度广东省青年优秀人才国际培养计划博士后项目申报工作的通知</w:t>
      </w:r>
      <w:r w:rsidR="00276657">
        <w:rPr>
          <w:rFonts w:hint="eastAsia"/>
          <w:sz w:val="24"/>
        </w:rPr>
        <w:t>及相关附件</w:t>
      </w:r>
    </w:p>
    <w:p w:rsidR="00276657" w:rsidRPr="00E63128" w:rsidRDefault="00276657" w:rsidP="00E63128">
      <w:pPr>
        <w:ind w:firstLine="540"/>
        <w:rPr>
          <w:sz w:val="24"/>
        </w:rPr>
      </w:pPr>
    </w:p>
    <w:p w:rsidR="00D35E68" w:rsidRPr="00E63128" w:rsidRDefault="00D35E68" w:rsidP="008C62C2">
      <w:pPr>
        <w:wordWrap w:val="0"/>
        <w:ind w:right="480" w:firstLine="540"/>
        <w:jc w:val="right"/>
        <w:rPr>
          <w:sz w:val="24"/>
        </w:rPr>
      </w:pPr>
      <w:r w:rsidRPr="00E63128">
        <w:rPr>
          <w:rFonts w:hint="eastAsia"/>
          <w:sz w:val="24"/>
        </w:rPr>
        <w:t>人才办公室</w:t>
      </w:r>
      <w:r w:rsidR="008C62C2">
        <w:rPr>
          <w:rFonts w:hint="eastAsia"/>
          <w:sz w:val="24"/>
        </w:rPr>
        <w:t xml:space="preserve">  </w:t>
      </w:r>
    </w:p>
    <w:p w:rsidR="00D35E68" w:rsidRPr="00E63128" w:rsidRDefault="00D35E68" w:rsidP="00E63128">
      <w:pPr>
        <w:ind w:firstLine="540"/>
        <w:rPr>
          <w:sz w:val="24"/>
        </w:rPr>
      </w:pPr>
      <w:r w:rsidRPr="00E63128">
        <w:rPr>
          <w:rFonts w:hint="eastAsia"/>
          <w:sz w:val="24"/>
        </w:rPr>
        <w:t xml:space="preserve">         </w:t>
      </w:r>
      <w:r w:rsidR="00C55F07" w:rsidRPr="00E63128">
        <w:rPr>
          <w:rFonts w:hint="eastAsia"/>
          <w:sz w:val="24"/>
        </w:rPr>
        <w:t xml:space="preserve">                         </w:t>
      </w:r>
      <w:r w:rsidR="00E63128">
        <w:rPr>
          <w:rFonts w:hint="eastAsia"/>
          <w:sz w:val="24"/>
        </w:rPr>
        <w:t xml:space="preserve">          </w:t>
      </w:r>
      <w:r w:rsidR="00C55F07" w:rsidRPr="00E63128">
        <w:rPr>
          <w:rFonts w:hint="eastAsia"/>
          <w:sz w:val="24"/>
        </w:rPr>
        <w:t xml:space="preserve">  </w:t>
      </w:r>
      <w:r w:rsidRPr="00E63128">
        <w:rPr>
          <w:rFonts w:hint="eastAsia"/>
          <w:sz w:val="24"/>
        </w:rPr>
        <w:t>20</w:t>
      </w:r>
      <w:r w:rsidR="006D0E66" w:rsidRPr="00E63128">
        <w:rPr>
          <w:rFonts w:hint="eastAsia"/>
          <w:sz w:val="24"/>
        </w:rPr>
        <w:t>19</w:t>
      </w:r>
      <w:r w:rsidR="00C55F07" w:rsidRPr="00E63128">
        <w:rPr>
          <w:rFonts w:hint="eastAsia"/>
          <w:sz w:val="24"/>
        </w:rPr>
        <w:t>年</w:t>
      </w:r>
      <w:r w:rsidR="004459B1" w:rsidRPr="00E63128">
        <w:rPr>
          <w:rFonts w:hint="eastAsia"/>
          <w:sz w:val="24"/>
        </w:rPr>
        <w:t>6</w:t>
      </w:r>
      <w:r w:rsidR="00C55F07" w:rsidRPr="00E63128">
        <w:rPr>
          <w:rFonts w:hint="eastAsia"/>
          <w:sz w:val="24"/>
        </w:rPr>
        <w:t>月</w:t>
      </w:r>
      <w:r w:rsidR="004459B1" w:rsidRPr="00E63128">
        <w:rPr>
          <w:rFonts w:hint="eastAsia"/>
          <w:sz w:val="24"/>
        </w:rPr>
        <w:t>18</w:t>
      </w:r>
      <w:r w:rsidR="00C55F07" w:rsidRPr="00E63128">
        <w:rPr>
          <w:rFonts w:hint="eastAsia"/>
          <w:sz w:val="24"/>
        </w:rPr>
        <w:t>日</w:t>
      </w:r>
    </w:p>
    <w:p w:rsidR="00E63128" w:rsidRDefault="00E63128" w:rsidP="00D35E68">
      <w:pPr>
        <w:ind w:firstLine="540"/>
        <w:rPr>
          <w:sz w:val="28"/>
          <w:szCs w:val="28"/>
        </w:rPr>
      </w:pPr>
    </w:p>
    <w:p w:rsidR="0079356D" w:rsidRDefault="00E23D97" w:rsidP="00D35E68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附表：项目申请</w:t>
      </w:r>
      <w:r w:rsidR="0079356D">
        <w:rPr>
          <w:rFonts w:hint="eastAsia"/>
          <w:sz w:val="28"/>
          <w:szCs w:val="28"/>
        </w:rPr>
        <w:t>信息</w:t>
      </w:r>
      <w:r>
        <w:rPr>
          <w:rFonts w:hint="eastAsia"/>
          <w:sz w:val="28"/>
          <w:szCs w:val="28"/>
        </w:rPr>
        <w:t>一览表</w:t>
      </w:r>
    </w:p>
    <w:tbl>
      <w:tblPr>
        <w:tblW w:w="10632" w:type="dxa"/>
        <w:tblInd w:w="-1310" w:type="dxa"/>
        <w:tblLook w:val="04A0" w:firstRow="1" w:lastRow="0" w:firstColumn="1" w:lastColumn="0" w:noHBand="0" w:noVBand="1"/>
      </w:tblPr>
      <w:tblGrid>
        <w:gridCol w:w="1940"/>
        <w:gridCol w:w="2455"/>
        <w:gridCol w:w="4253"/>
        <w:gridCol w:w="1984"/>
      </w:tblGrid>
      <w:tr w:rsidR="00440A32" w:rsidRPr="00440A32" w:rsidTr="00440A32">
        <w:trPr>
          <w:trHeight w:val="795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A32" w:rsidRPr="00440A32" w:rsidRDefault="00440A32" w:rsidP="00440A3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A32" w:rsidRPr="00440A32" w:rsidRDefault="00440A32" w:rsidP="00440A3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申报条件（摘要）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A32" w:rsidRPr="00440A32" w:rsidRDefault="00440A32" w:rsidP="00440A3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申报材料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A32" w:rsidRPr="00440A32" w:rsidRDefault="00440A32" w:rsidP="00440A3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提交材料时间及地点</w:t>
            </w:r>
          </w:p>
        </w:tc>
      </w:tr>
      <w:tr w:rsidR="004A0205" w:rsidRPr="00440A32" w:rsidTr="00440A32">
        <w:trPr>
          <w:trHeight w:val="795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9B1" w:rsidRDefault="004459B1" w:rsidP="000723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59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广东省青年优秀人才国际培养计划</w:t>
            </w:r>
          </w:p>
          <w:p w:rsidR="004A0205" w:rsidRPr="00072367" w:rsidRDefault="00072367" w:rsidP="004459B1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72367"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（</w:t>
            </w:r>
            <w:r w:rsidR="00FA34E4"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资助总额</w:t>
            </w:r>
            <w:r w:rsidR="004459B1"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40万元人民币/人</w:t>
            </w:r>
            <w:r w:rsidR="00FA34E4"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，入选后不再享受博士后日常经费资助</w:t>
            </w:r>
            <w:r w:rsidRPr="00072367"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）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9B1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</w:t>
            </w:r>
            <w:r w:rsidR="00FA34E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我校</w:t>
            </w:r>
            <w:r w:rsidR="004459B1" w:rsidRPr="004459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在站博士后研究人员、</w:t>
            </w:r>
            <w:r w:rsidR="00FA34E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或</w:t>
            </w:r>
            <w:r w:rsidR="004459B1" w:rsidRPr="004459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拟进站博士毕业生，且已获得博士学位。在站博士后人员的进站日期应为2019年1月1日之后</w:t>
            </w:r>
            <w:r w:rsidR="00FA34E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（以广东省人力资源和社会保障厅审批通过日期为准），申请前须经合作导师和所在单位同意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</w:p>
          <w:p w:rsidR="004A0205" w:rsidRPr="00440A32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2.</w:t>
            </w:r>
            <w:r w:rsidR="004459B1" w:rsidRPr="004459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自主联系国（境）外高校、科研机构或企业，并获得正式邀请。国（境）</w:t>
            </w:r>
            <w:proofErr w:type="gramStart"/>
            <w:r w:rsidR="004459B1" w:rsidRPr="004459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外拟接收</w:t>
            </w:r>
            <w:proofErr w:type="gramEnd"/>
            <w:r w:rsidR="004459B1" w:rsidRPr="004459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单位一般应为世界排名前200</w:t>
            </w:r>
            <w:r w:rsidR="004459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名的高校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3.</w:t>
            </w:r>
            <w:r w:rsidR="004459B1" w:rsidRPr="004459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全职在境外工作至少12个月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9B1" w:rsidRPr="004459B1" w:rsidRDefault="004459B1" w:rsidP="004459B1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4459B1"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1.《广东省青年优秀人才国际培养计划博士后项目申报表》；</w:t>
            </w:r>
          </w:p>
          <w:p w:rsidR="004459B1" w:rsidRPr="004459B1" w:rsidRDefault="004459B1" w:rsidP="004459B1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4459B1"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2.广东省青年优秀人才国际培养计划博士后项目-附表</w:t>
            </w:r>
            <w:r w:rsidR="00831AE1"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；</w:t>
            </w:r>
          </w:p>
          <w:p w:rsidR="004459B1" w:rsidRPr="004459B1" w:rsidRDefault="00831AE1" w:rsidP="004459B1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3.</w:t>
            </w:r>
            <w:r w:rsidR="004459B1" w:rsidRPr="004459B1"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附件材料：</w:t>
            </w:r>
          </w:p>
          <w:p w:rsidR="004459B1" w:rsidRPr="004459B1" w:rsidRDefault="00831AE1" w:rsidP="004459B1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（1）</w:t>
            </w:r>
            <w:r w:rsidR="004459B1" w:rsidRPr="004459B1"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有效身份证件；</w:t>
            </w:r>
          </w:p>
          <w:p w:rsidR="004459B1" w:rsidRPr="004459B1" w:rsidRDefault="00831AE1" w:rsidP="004459B1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（2）</w:t>
            </w:r>
            <w:r w:rsidR="004459B1" w:rsidRPr="004459B1"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博士学位证书；</w:t>
            </w:r>
          </w:p>
          <w:p w:rsidR="004459B1" w:rsidRPr="004459B1" w:rsidRDefault="00831AE1" w:rsidP="004459B1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（3）</w:t>
            </w:r>
            <w:r w:rsidR="004459B1" w:rsidRPr="004459B1"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国外机构正式邀请信；</w:t>
            </w:r>
          </w:p>
          <w:p w:rsidR="004459B1" w:rsidRPr="004459B1" w:rsidRDefault="00831AE1" w:rsidP="004459B1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（4）</w:t>
            </w:r>
            <w:r w:rsidR="004459B1" w:rsidRPr="004459B1"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《申报表》中列出的主要科研工作及学术成果证明材料。</w:t>
            </w:r>
          </w:p>
          <w:p w:rsidR="004A0205" w:rsidRPr="00440A32" w:rsidRDefault="004A0205" w:rsidP="004459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59B1">
              <w:rPr>
                <w:rFonts w:ascii="宋体" w:hAnsi="宋体" w:cs="宋体" w:hint="eastAsia"/>
                <w:bCs/>
                <w:color w:val="000000"/>
                <w:kern w:val="0"/>
                <w:sz w:val="20"/>
                <w:szCs w:val="20"/>
              </w:rPr>
              <w:t>以上材料提交要求：</w:t>
            </w:r>
            <w:r w:rsidRPr="004459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1.申请材料需合订成册，一式3份，A4幅面，左侧装订，加封面、目录。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2.纸质</w:t>
            </w:r>
            <w:proofErr w:type="gramStart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版需手写</w:t>
            </w:r>
            <w:proofErr w:type="gramEnd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签名；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3.电子版1份发至279888938@qq.com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</w:t>
            </w:r>
            <w:r w:rsidRPr="00440A32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  <w:t>邮件主题及附件命名为“国际交流计划引进项目+申请人姓名”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325CAD" w:rsidRDefault="004459B1" w:rsidP="004459B1">
            <w:pPr>
              <w:widowControl/>
              <w:jc w:val="center"/>
              <w:rPr>
                <w:rFonts w:ascii="宋体" w:hAnsi="宋体" w:cs="宋体"/>
                <w:b/>
                <w:color w:val="FF0000"/>
                <w:kern w:val="0"/>
                <w:sz w:val="20"/>
                <w:szCs w:val="20"/>
              </w:rPr>
            </w:pPr>
            <w:r w:rsidRPr="00325CAD"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9月9日</w:t>
            </w:r>
          </w:p>
          <w:p w:rsidR="004459B1" w:rsidRPr="00440A32" w:rsidRDefault="004459B1" w:rsidP="004459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9号楼3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楼人才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办公室</w:t>
            </w:r>
          </w:p>
        </w:tc>
      </w:tr>
    </w:tbl>
    <w:p w:rsidR="00A06B49" w:rsidRPr="00440A32" w:rsidRDefault="003C7829" w:rsidP="00440A32">
      <w:pPr>
        <w:ind w:leftChars="-270" w:left="-567" w:firstLineChars="270" w:firstLine="567"/>
      </w:pPr>
      <w:bookmarkStart w:id="0" w:name="_GoBack"/>
      <w:bookmarkEnd w:id="0"/>
    </w:p>
    <w:sectPr w:rsidR="00A06B49" w:rsidRPr="00440A32" w:rsidSect="00621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829" w:rsidRDefault="003C7829" w:rsidP="00D35E68">
      <w:r>
        <w:separator/>
      </w:r>
    </w:p>
  </w:endnote>
  <w:endnote w:type="continuationSeparator" w:id="0">
    <w:p w:rsidR="003C7829" w:rsidRDefault="003C7829" w:rsidP="00D3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829" w:rsidRDefault="003C7829" w:rsidP="00D35E68">
      <w:r>
        <w:separator/>
      </w:r>
    </w:p>
  </w:footnote>
  <w:footnote w:type="continuationSeparator" w:id="0">
    <w:p w:rsidR="003C7829" w:rsidRDefault="003C7829" w:rsidP="00D35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1AB2"/>
    <w:rsid w:val="00011123"/>
    <w:rsid w:val="00072367"/>
    <w:rsid w:val="001B4061"/>
    <w:rsid w:val="00276657"/>
    <w:rsid w:val="00325CAD"/>
    <w:rsid w:val="003C7218"/>
    <w:rsid w:val="003C7829"/>
    <w:rsid w:val="00432BBC"/>
    <w:rsid w:val="00440A32"/>
    <w:rsid w:val="004459B1"/>
    <w:rsid w:val="004960FD"/>
    <w:rsid w:val="004A0205"/>
    <w:rsid w:val="004D38C6"/>
    <w:rsid w:val="004D6B6F"/>
    <w:rsid w:val="005369DC"/>
    <w:rsid w:val="00574DB4"/>
    <w:rsid w:val="00580C89"/>
    <w:rsid w:val="00621581"/>
    <w:rsid w:val="006D0E66"/>
    <w:rsid w:val="0076708F"/>
    <w:rsid w:val="0079356D"/>
    <w:rsid w:val="00831AE1"/>
    <w:rsid w:val="0083419F"/>
    <w:rsid w:val="0084699F"/>
    <w:rsid w:val="008C62C2"/>
    <w:rsid w:val="009503AB"/>
    <w:rsid w:val="00986272"/>
    <w:rsid w:val="00A322A3"/>
    <w:rsid w:val="00B2587C"/>
    <w:rsid w:val="00C52B69"/>
    <w:rsid w:val="00C55F07"/>
    <w:rsid w:val="00CA29A2"/>
    <w:rsid w:val="00D167F8"/>
    <w:rsid w:val="00D27164"/>
    <w:rsid w:val="00D35E68"/>
    <w:rsid w:val="00D4416A"/>
    <w:rsid w:val="00D46495"/>
    <w:rsid w:val="00DA1AB2"/>
    <w:rsid w:val="00DC6D07"/>
    <w:rsid w:val="00E23D97"/>
    <w:rsid w:val="00E63128"/>
    <w:rsid w:val="00EB5B52"/>
    <w:rsid w:val="00F8612B"/>
    <w:rsid w:val="00F95832"/>
    <w:rsid w:val="00FA3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5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5E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5E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5E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5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5E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5E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5E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5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134</Words>
  <Characters>767</Characters>
  <Application>Microsoft Office Word</Application>
  <DocSecurity>0</DocSecurity>
  <Lines>6</Lines>
  <Paragraphs>1</Paragraphs>
  <ScaleCrop>false</ScaleCrop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27</cp:revision>
  <dcterms:created xsi:type="dcterms:W3CDTF">2019-01-23T01:21:00Z</dcterms:created>
  <dcterms:modified xsi:type="dcterms:W3CDTF">2019-06-18T10:05:00Z</dcterms:modified>
</cp:coreProperties>
</file>