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B5" w:rsidRDefault="004157B5" w:rsidP="004157B5">
      <w:pPr>
        <w:pStyle w:val="a3"/>
        <w:spacing w:line="360" w:lineRule="atLeast"/>
        <w:jc w:val="center"/>
        <w:rPr>
          <w:rFonts w:ascii="Verdana" w:hAnsi="Verdana"/>
          <w:color w:val="333333"/>
          <w:sz w:val="21"/>
          <w:szCs w:val="21"/>
        </w:rPr>
      </w:pPr>
      <w:r w:rsidRPr="00872748">
        <w:rPr>
          <w:rFonts w:ascii="Verdana" w:hAnsi="Verdana"/>
          <w:b/>
          <w:color w:val="333333"/>
          <w:sz w:val="21"/>
          <w:szCs w:val="21"/>
        </w:rPr>
        <w:t>国家计生委关于印发《出国留学人员生育问题规定》的通知</w:t>
      </w:r>
      <w:r w:rsidRPr="00872748">
        <w:rPr>
          <w:rFonts w:ascii="Verdana" w:hAnsi="Verdana"/>
          <w:b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t> </w:t>
      </w:r>
      <w:r>
        <w:rPr>
          <w:rFonts w:ascii="Verdana" w:hAnsi="Verdana"/>
          <w:color w:val="333333"/>
          <w:sz w:val="21"/>
          <w:szCs w:val="21"/>
        </w:rPr>
        <w:br/>
        <w:t>(</w:t>
      </w:r>
      <w:r>
        <w:rPr>
          <w:rFonts w:ascii="Verdana" w:hAnsi="Verdana"/>
          <w:color w:val="333333"/>
          <w:sz w:val="21"/>
          <w:szCs w:val="21"/>
        </w:rPr>
        <w:t>国计生发［</w:t>
      </w:r>
      <w:r>
        <w:rPr>
          <w:rFonts w:ascii="Verdana" w:hAnsi="Verdana"/>
          <w:color w:val="333333"/>
          <w:sz w:val="21"/>
          <w:szCs w:val="21"/>
        </w:rPr>
        <w:t>2002</w:t>
      </w:r>
      <w:r>
        <w:rPr>
          <w:rFonts w:ascii="Verdana" w:hAnsi="Verdana"/>
          <w:color w:val="333333"/>
          <w:sz w:val="21"/>
          <w:szCs w:val="21"/>
        </w:rPr>
        <w:t>］</w:t>
      </w:r>
      <w:r>
        <w:rPr>
          <w:rFonts w:ascii="Verdana" w:hAnsi="Verdana"/>
          <w:color w:val="333333"/>
          <w:sz w:val="21"/>
          <w:szCs w:val="21"/>
        </w:rPr>
        <w:t>34</w:t>
      </w:r>
      <w:r>
        <w:rPr>
          <w:rFonts w:ascii="Verdana" w:hAnsi="Verdana"/>
          <w:color w:val="333333"/>
          <w:sz w:val="21"/>
          <w:szCs w:val="21"/>
        </w:rPr>
        <w:t>号</w:t>
      </w:r>
      <w:r>
        <w:rPr>
          <w:rFonts w:ascii="Verdana" w:hAnsi="Verdana"/>
          <w:color w:val="333333"/>
          <w:sz w:val="21"/>
          <w:szCs w:val="21"/>
        </w:rPr>
        <w:t xml:space="preserve"> 2002</w:t>
      </w:r>
      <w:r>
        <w:rPr>
          <w:rFonts w:ascii="Verdana" w:hAnsi="Verdana"/>
          <w:color w:val="333333"/>
          <w:sz w:val="21"/>
          <w:szCs w:val="21"/>
        </w:rPr>
        <w:t>年</w:t>
      </w:r>
      <w:r>
        <w:rPr>
          <w:rFonts w:ascii="Verdana" w:hAnsi="Verdana"/>
          <w:color w:val="333333"/>
          <w:sz w:val="21"/>
          <w:szCs w:val="21"/>
        </w:rPr>
        <w:t>4</w:t>
      </w:r>
      <w:r>
        <w:rPr>
          <w:rFonts w:ascii="Verdana" w:hAnsi="Verdana"/>
          <w:color w:val="333333"/>
          <w:sz w:val="21"/>
          <w:szCs w:val="21"/>
        </w:rPr>
        <w:t>月</w:t>
      </w:r>
      <w:r>
        <w:rPr>
          <w:rFonts w:ascii="Verdana" w:hAnsi="Verdana"/>
          <w:color w:val="333333"/>
          <w:sz w:val="21"/>
          <w:szCs w:val="21"/>
        </w:rPr>
        <w:t>24</w:t>
      </w:r>
      <w:r>
        <w:rPr>
          <w:rFonts w:ascii="Verdana" w:hAnsi="Verdana"/>
          <w:color w:val="333333"/>
          <w:sz w:val="21"/>
          <w:szCs w:val="21"/>
        </w:rPr>
        <w:t>日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4157B5" w:rsidRDefault="004157B5" w:rsidP="004157B5">
      <w:pPr>
        <w:pStyle w:val="a3"/>
        <w:spacing w:line="36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各省、自治区、直辖市计生委，计划单列市、新疆生产建设兵团计生委，中直机关、中央国家机关计生委，解放军、武警部队计生领导小组办公室：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t xml:space="preserve">　</w:t>
      </w:r>
      <w:r>
        <w:rPr>
          <w:rFonts w:ascii="Verdana" w:hAnsi="Verdana"/>
          <w:color w:val="333333"/>
          <w:sz w:val="21"/>
          <w:szCs w:val="21"/>
        </w:rPr>
        <w:t xml:space="preserve">  </w:t>
      </w:r>
      <w:r>
        <w:rPr>
          <w:rFonts w:ascii="Verdana" w:hAnsi="Verdana"/>
          <w:color w:val="333333"/>
          <w:sz w:val="21"/>
          <w:szCs w:val="21"/>
        </w:rPr>
        <w:t>现将《出国留学人员生育问题规定》印发给你们，请遵照执行。</w:t>
      </w:r>
    </w:p>
    <w:p w:rsidR="004157B5" w:rsidRPr="00872748" w:rsidRDefault="004157B5" w:rsidP="004157B5">
      <w:pPr>
        <w:pStyle w:val="a3"/>
        <w:spacing w:line="360" w:lineRule="atLeast"/>
        <w:jc w:val="center"/>
        <w:rPr>
          <w:rFonts w:ascii="Verdana" w:hAnsi="Verdana"/>
          <w:b/>
          <w:color w:val="333333"/>
          <w:sz w:val="21"/>
          <w:szCs w:val="21"/>
        </w:rPr>
      </w:pPr>
      <w:r w:rsidRPr="00872748">
        <w:rPr>
          <w:rFonts w:ascii="Verdana" w:hAnsi="Verdana"/>
          <w:b/>
          <w:color w:val="333333"/>
          <w:sz w:val="21"/>
          <w:szCs w:val="21"/>
        </w:rPr>
        <w:t>出国留学人员生育问题规定</w:t>
      </w:r>
    </w:p>
    <w:p w:rsidR="004157B5" w:rsidRDefault="004157B5" w:rsidP="004157B5">
      <w:pPr>
        <w:pStyle w:val="a3"/>
        <w:spacing w:line="36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</w:t>
      </w:r>
      <w:r>
        <w:rPr>
          <w:rFonts w:ascii="Verdana" w:hAnsi="Verdana"/>
          <w:color w:val="333333"/>
          <w:sz w:val="21"/>
          <w:szCs w:val="21"/>
        </w:rPr>
        <w:t xml:space="preserve">  </w:t>
      </w:r>
      <w:r>
        <w:rPr>
          <w:rFonts w:ascii="Verdana" w:hAnsi="Verdana"/>
          <w:color w:val="333333"/>
          <w:sz w:val="21"/>
          <w:szCs w:val="21"/>
        </w:rPr>
        <w:t>为适应我国扩大对外开放的新形势，做好出国留学人员的计划生育工作，经商教育部同意，现对出国留学人员生育问题规定如下：</w:t>
      </w:r>
      <w:r>
        <w:rPr>
          <w:rFonts w:ascii="Verdana" w:hAnsi="Verdana"/>
          <w:color w:val="333333"/>
          <w:sz w:val="21"/>
          <w:szCs w:val="21"/>
        </w:rPr>
        <w:br/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t xml:space="preserve">　</w:t>
      </w:r>
      <w:r>
        <w:rPr>
          <w:rFonts w:ascii="Verdana" w:hAnsi="Verdana"/>
          <w:color w:val="333333"/>
          <w:sz w:val="21"/>
          <w:szCs w:val="21"/>
        </w:rPr>
        <w:t xml:space="preserve">  </w:t>
      </w:r>
      <w:r>
        <w:rPr>
          <w:rFonts w:ascii="Verdana" w:hAnsi="Verdana"/>
          <w:color w:val="333333"/>
          <w:sz w:val="21"/>
          <w:szCs w:val="21"/>
        </w:rPr>
        <w:t>一、出国留学的中国内地居民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以下简称留学人员</w:t>
      </w:r>
      <w:r>
        <w:rPr>
          <w:rFonts w:ascii="Verdana" w:hAnsi="Verdana"/>
          <w:color w:val="333333"/>
          <w:sz w:val="21"/>
          <w:szCs w:val="21"/>
        </w:rPr>
        <w:t>)</w:t>
      </w:r>
      <w:r>
        <w:rPr>
          <w:rFonts w:ascii="Verdana" w:hAnsi="Verdana"/>
          <w:color w:val="333333"/>
          <w:sz w:val="21"/>
          <w:szCs w:val="21"/>
        </w:rPr>
        <w:t>，在国外留学期间应自觉遵守《中华人民共和国人口与计划生育法》及有关的法律、法规。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t xml:space="preserve">　</w:t>
      </w:r>
      <w:r>
        <w:rPr>
          <w:rFonts w:ascii="Verdana" w:hAnsi="Verdana"/>
          <w:color w:val="333333"/>
          <w:sz w:val="21"/>
          <w:szCs w:val="21"/>
        </w:rPr>
        <w:t xml:space="preserve">  </w:t>
      </w:r>
      <w:r>
        <w:rPr>
          <w:rFonts w:ascii="Verdana" w:hAnsi="Verdana"/>
          <w:color w:val="333333"/>
          <w:sz w:val="21"/>
          <w:szCs w:val="21"/>
        </w:rPr>
        <w:t>中国内地有关单位在办理有关手续时，应向留学人员做好宣传教育工作。</w:t>
      </w:r>
      <w:r>
        <w:rPr>
          <w:rFonts w:ascii="Verdana" w:hAnsi="Verdana"/>
          <w:color w:val="333333"/>
          <w:sz w:val="21"/>
          <w:szCs w:val="21"/>
        </w:rPr>
        <w:br/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t xml:space="preserve">　</w:t>
      </w:r>
      <w:r>
        <w:rPr>
          <w:rFonts w:ascii="Verdana" w:hAnsi="Verdana"/>
          <w:color w:val="333333"/>
          <w:sz w:val="21"/>
          <w:szCs w:val="21"/>
        </w:rPr>
        <w:t xml:space="preserve">  </w:t>
      </w:r>
      <w:r>
        <w:rPr>
          <w:rFonts w:ascii="Verdana" w:hAnsi="Verdana"/>
          <w:color w:val="333333"/>
          <w:sz w:val="21"/>
          <w:szCs w:val="21"/>
        </w:rPr>
        <w:t>二、</w:t>
      </w:r>
      <w:r w:rsidRPr="009C2CB0">
        <w:rPr>
          <w:rFonts w:ascii="Verdana" w:hAnsi="Verdana"/>
          <w:b/>
          <w:color w:val="333333"/>
          <w:sz w:val="21"/>
          <w:szCs w:val="21"/>
        </w:rPr>
        <w:t>夫妻双方在国外连续居住一年以上的留学人员</w:t>
      </w:r>
      <w:r>
        <w:rPr>
          <w:rFonts w:ascii="Verdana" w:hAnsi="Verdana"/>
          <w:color w:val="333333"/>
          <w:sz w:val="21"/>
          <w:szCs w:val="21"/>
        </w:rPr>
        <w:t>，不符合国家有关计划生育法律、法规的规定，在国外生育或者怀孕后回中国内地生育第二个子女的，回中国内地后</w:t>
      </w:r>
      <w:proofErr w:type="gramStart"/>
      <w:r>
        <w:rPr>
          <w:rFonts w:ascii="Verdana" w:hAnsi="Verdana"/>
          <w:color w:val="333333"/>
          <w:sz w:val="21"/>
          <w:szCs w:val="21"/>
        </w:rPr>
        <w:t>不予处理</w:t>
      </w:r>
      <w:proofErr w:type="gramEnd"/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br/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t xml:space="preserve">　</w:t>
      </w:r>
      <w:r>
        <w:rPr>
          <w:rFonts w:ascii="Verdana" w:hAnsi="Verdana"/>
          <w:color w:val="333333"/>
          <w:sz w:val="21"/>
          <w:szCs w:val="21"/>
        </w:rPr>
        <w:t xml:space="preserve">  </w:t>
      </w:r>
      <w:r>
        <w:rPr>
          <w:rFonts w:ascii="Verdana" w:hAnsi="Verdana"/>
          <w:color w:val="333333"/>
          <w:sz w:val="21"/>
          <w:szCs w:val="21"/>
        </w:rPr>
        <w:t>三、留学人员在国外生育的子女不回中国内地定居的，在执行国家有关生育政策的规定时，不计算该子女数。</w:t>
      </w:r>
      <w:r>
        <w:rPr>
          <w:rFonts w:ascii="Verdana" w:hAnsi="Verdana"/>
          <w:color w:val="333333"/>
          <w:sz w:val="21"/>
          <w:szCs w:val="21"/>
        </w:rPr>
        <w:br/>
        <w:t>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t xml:space="preserve">　</w:t>
      </w:r>
      <w:r>
        <w:rPr>
          <w:rFonts w:ascii="Verdana" w:hAnsi="Verdana"/>
          <w:color w:val="333333"/>
          <w:sz w:val="21"/>
          <w:szCs w:val="21"/>
        </w:rPr>
        <w:t xml:space="preserve">  </w:t>
      </w:r>
      <w:r>
        <w:rPr>
          <w:rFonts w:ascii="Verdana" w:hAnsi="Verdana"/>
          <w:color w:val="333333"/>
          <w:sz w:val="21"/>
          <w:szCs w:val="21"/>
        </w:rPr>
        <w:t>四、留学人员在国外留学期间生育或者怀孕后回中国内地生育，不纳入中国内地各级各部门和有关单位人口与计划生育工作考核</w:t>
      </w:r>
    </w:p>
    <w:p w:rsidR="00934FDC" w:rsidRDefault="00934FDC" w:rsidP="00934FDC">
      <w:pPr>
        <w:rPr>
          <w:b/>
        </w:rPr>
      </w:pPr>
    </w:p>
    <w:p w:rsidR="00934FDC" w:rsidRPr="00934FDC" w:rsidRDefault="00934FDC" w:rsidP="00934FDC">
      <w:pPr>
        <w:rPr>
          <w:rFonts w:asciiTheme="majorEastAsia" w:eastAsiaTheme="majorEastAsia" w:hAnsiTheme="majorEastAsia"/>
          <w:szCs w:val="21"/>
        </w:rPr>
      </w:pPr>
    </w:p>
    <w:p w:rsidR="00657B9A" w:rsidRPr="00934FDC" w:rsidRDefault="000A40F5">
      <w:pPr>
        <w:rPr>
          <w:rFonts w:asciiTheme="majorEastAsia" w:eastAsiaTheme="majorEastAsia" w:hAnsiTheme="majorEastAsia"/>
          <w:szCs w:val="21"/>
        </w:rPr>
      </w:pPr>
    </w:p>
    <w:sectPr w:rsidR="00657B9A" w:rsidRPr="00934FDC" w:rsidSect="00BC0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0F5" w:rsidRDefault="000A40F5" w:rsidP="009C2CB0">
      <w:r>
        <w:separator/>
      </w:r>
    </w:p>
  </w:endnote>
  <w:endnote w:type="continuationSeparator" w:id="0">
    <w:p w:rsidR="000A40F5" w:rsidRDefault="000A40F5" w:rsidP="009C2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0F5" w:rsidRDefault="000A40F5" w:rsidP="009C2CB0">
      <w:r>
        <w:separator/>
      </w:r>
    </w:p>
  </w:footnote>
  <w:footnote w:type="continuationSeparator" w:id="0">
    <w:p w:rsidR="000A40F5" w:rsidRDefault="000A40F5" w:rsidP="009C2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7B5"/>
    <w:rsid w:val="00066159"/>
    <w:rsid w:val="000A40F5"/>
    <w:rsid w:val="00391C74"/>
    <w:rsid w:val="004157B5"/>
    <w:rsid w:val="004C4083"/>
    <w:rsid w:val="004D1833"/>
    <w:rsid w:val="005212CF"/>
    <w:rsid w:val="005338C9"/>
    <w:rsid w:val="00773138"/>
    <w:rsid w:val="00854DF3"/>
    <w:rsid w:val="00872748"/>
    <w:rsid w:val="00934FDC"/>
    <w:rsid w:val="009C2CB0"/>
    <w:rsid w:val="00BC0C37"/>
    <w:rsid w:val="00C61B47"/>
    <w:rsid w:val="00D62E6E"/>
    <w:rsid w:val="00DB588C"/>
    <w:rsid w:val="00DE1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C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57B5"/>
    <w:pPr>
      <w:widowControl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9C2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C2C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C2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C2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7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2435">
          <w:marLeft w:val="0"/>
          <w:marRight w:val="0"/>
          <w:marTop w:val="0"/>
          <w:marBottom w:val="0"/>
          <w:divBdr>
            <w:top w:val="single" w:sz="2" w:space="8" w:color="BBBBBB"/>
            <w:left w:val="single" w:sz="2" w:space="8" w:color="BBBBBB"/>
            <w:bottom w:val="single" w:sz="2" w:space="8" w:color="BBBBBB"/>
            <w:right w:val="single" w:sz="2" w:space="8" w:color="BBBBBB"/>
          </w:divBdr>
          <w:divsChild>
            <w:div w:id="10546197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4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F1731-7186-4EB1-9C03-7A3DBF26A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80</Words>
  <Characters>456</Characters>
  <Application>Microsoft Office Word</Application>
  <DocSecurity>0</DocSecurity>
  <Lines>3</Lines>
  <Paragraphs>1</Paragraphs>
  <ScaleCrop>false</ScaleCrop>
  <Company>微软中国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2014-11-04T02:11:00Z</dcterms:created>
  <dcterms:modified xsi:type="dcterms:W3CDTF">2014-11-24T06:53:00Z</dcterms:modified>
</cp:coreProperties>
</file>