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3740" w:rsidRPr="004448E7" w:rsidRDefault="000C3740" w:rsidP="000C3740">
      <w:pPr>
        <w:spacing w:line="620" w:lineRule="exact"/>
        <w:jc w:val="center"/>
        <w:rPr>
          <w:rFonts w:asciiTheme="minorEastAsia" w:eastAsiaTheme="minorEastAsia" w:hAnsiTheme="minorEastAsia"/>
          <w:b/>
          <w:sz w:val="24"/>
          <w:szCs w:val="24"/>
        </w:rPr>
      </w:pPr>
      <w:r w:rsidRPr="004448E7">
        <w:rPr>
          <w:rFonts w:asciiTheme="minorEastAsia" w:eastAsiaTheme="minorEastAsia" w:hAnsiTheme="minorEastAsia" w:hint="eastAsia"/>
          <w:b/>
          <w:sz w:val="24"/>
          <w:szCs w:val="24"/>
        </w:rPr>
        <w:t>转发广州市卫生和计划生育委员会关于做好广州市卫生系列高级专业技术资格评审委员会评委</w:t>
      </w:r>
      <w:proofErr w:type="gramStart"/>
      <w:r w:rsidRPr="004448E7">
        <w:rPr>
          <w:rFonts w:asciiTheme="minorEastAsia" w:eastAsiaTheme="minorEastAsia" w:hAnsiTheme="minorEastAsia" w:hint="eastAsia"/>
          <w:b/>
          <w:sz w:val="24"/>
          <w:szCs w:val="24"/>
        </w:rPr>
        <w:t>库委员</w:t>
      </w:r>
      <w:proofErr w:type="gramEnd"/>
      <w:r w:rsidRPr="004448E7">
        <w:rPr>
          <w:rFonts w:asciiTheme="minorEastAsia" w:eastAsiaTheme="minorEastAsia" w:hAnsiTheme="minorEastAsia" w:hint="eastAsia"/>
          <w:b/>
          <w:sz w:val="24"/>
          <w:szCs w:val="24"/>
        </w:rPr>
        <w:t>推荐等有关工作的通知</w:t>
      </w:r>
    </w:p>
    <w:p w:rsidR="00362022" w:rsidRPr="004448E7" w:rsidRDefault="00362022" w:rsidP="004448E7">
      <w:pPr>
        <w:spacing w:line="500" w:lineRule="exact"/>
        <w:jc w:val="left"/>
        <w:rPr>
          <w:rFonts w:asciiTheme="minorEastAsia" w:eastAsiaTheme="minorEastAsia" w:hAnsiTheme="minorEastAsia" w:cs="仿宋_GB2312"/>
          <w:sz w:val="24"/>
          <w:szCs w:val="24"/>
        </w:rPr>
      </w:pPr>
      <w:r w:rsidRPr="004448E7">
        <w:rPr>
          <w:rFonts w:asciiTheme="minorEastAsia" w:eastAsiaTheme="minorEastAsia" w:hAnsiTheme="minorEastAsia" w:cs="仿宋_GB2312" w:hint="eastAsia"/>
          <w:sz w:val="24"/>
          <w:szCs w:val="24"/>
        </w:rPr>
        <w:t>各处、科室，东院：</w:t>
      </w:r>
    </w:p>
    <w:p w:rsidR="0089783C" w:rsidRDefault="00362022" w:rsidP="004448E7">
      <w:pPr>
        <w:spacing w:line="500" w:lineRule="exact"/>
        <w:ind w:firstLineChars="200" w:firstLine="480"/>
        <w:jc w:val="left"/>
        <w:rPr>
          <w:rFonts w:asciiTheme="minorEastAsia" w:eastAsiaTheme="minorEastAsia" w:hAnsiTheme="minorEastAsia" w:cs="仿宋_GB2312" w:hint="eastAsia"/>
          <w:sz w:val="24"/>
          <w:szCs w:val="24"/>
        </w:rPr>
      </w:pPr>
      <w:r w:rsidRPr="004448E7">
        <w:rPr>
          <w:rFonts w:asciiTheme="minorEastAsia" w:eastAsiaTheme="minorEastAsia" w:hAnsiTheme="minorEastAsia" w:cs="仿宋_GB2312" w:hint="eastAsia"/>
          <w:sz w:val="24"/>
          <w:szCs w:val="24"/>
        </w:rPr>
        <w:t>根据广州市卫生和计划生育委员会通知，现对</w:t>
      </w:r>
      <w:r w:rsidRPr="004448E7">
        <w:rPr>
          <w:rFonts w:asciiTheme="minorEastAsia" w:eastAsiaTheme="minorEastAsia" w:hAnsiTheme="minorEastAsia" w:cs="仿宋_GB2312"/>
          <w:sz w:val="24"/>
          <w:szCs w:val="24"/>
        </w:rPr>
        <w:t>2017</w:t>
      </w:r>
      <w:r w:rsidRPr="004448E7">
        <w:rPr>
          <w:rFonts w:asciiTheme="minorEastAsia" w:eastAsiaTheme="minorEastAsia" w:hAnsiTheme="minorEastAsia" w:cs="仿宋_GB2312" w:hint="eastAsia"/>
          <w:sz w:val="24"/>
          <w:szCs w:val="24"/>
        </w:rPr>
        <w:t>年经审核培训通过的广州市卫生系列和基层卫生系列专业技术人员高级专业技术资格评审委员会评委库在库委员</w:t>
      </w:r>
      <w:r w:rsidR="00C111F4">
        <w:rPr>
          <w:rFonts w:asciiTheme="minorEastAsia" w:eastAsiaTheme="minorEastAsia" w:hAnsiTheme="minorEastAsia" w:cs="仿宋_GB2312" w:hint="eastAsia"/>
          <w:sz w:val="24"/>
          <w:szCs w:val="24"/>
        </w:rPr>
        <w:t>（我院评委名单见附件1）</w:t>
      </w:r>
      <w:r w:rsidRPr="004448E7">
        <w:rPr>
          <w:rFonts w:asciiTheme="minorEastAsia" w:eastAsiaTheme="minorEastAsia" w:hAnsiTheme="minorEastAsia" w:cs="仿宋_GB2312" w:hint="eastAsia"/>
          <w:sz w:val="24"/>
          <w:szCs w:val="24"/>
        </w:rPr>
        <w:t>个人信息进行完善，同时对以上两个评委会评委</w:t>
      </w:r>
      <w:proofErr w:type="gramStart"/>
      <w:r w:rsidRPr="004448E7">
        <w:rPr>
          <w:rFonts w:asciiTheme="minorEastAsia" w:eastAsiaTheme="minorEastAsia" w:hAnsiTheme="minorEastAsia" w:cs="仿宋_GB2312" w:hint="eastAsia"/>
          <w:sz w:val="24"/>
          <w:szCs w:val="24"/>
        </w:rPr>
        <w:t>库委员</w:t>
      </w:r>
      <w:proofErr w:type="gramEnd"/>
      <w:r w:rsidRPr="004448E7">
        <w:rPr>
          <w:rFonts w:asciiTheme="minorEastAsia" w:eastAsiaTheme="minorEastAsia" w:hAnsiTheme="minorEastAsia" w:cs="仿宋_GB2312" w:hint="eastAsia"/>
          <w:sz w:val="24"/>
          <w:szCs w:val="24"/>
        </w:rPr>
        <w:t>进行增补</w:t>
      </w:r>
      <w:r w:rsidR="004448E7" w:rsidRPr="004448E7">
        <w:rPr>
          <w:rFonts w:asciiTheme="minorEastAsia" w:eastAsiaTheme="minorEastAsia" w:hAnsiTheme="minorEastAsia" w:cs="仿宋_GB2312" w:hint="eastAsia"/>
          <w:sz w:val="24"/>
          <w:szCs w:val="24"/>
        </w:rPr>
        <w:t>（</w:t>
      </w:r>
      <w:r w:rsidR="00C111F4">
        <w:rPr>
          <w:rFonts w:asciiTheme="minorEastAsia" w:eastAsiaTheme="minorEastAsia" w:hAnsiTheme="minorEastAsia" w:cs="仿宋_GB2312" w:hint="eastAsia"/>
          <w:sz w:val="24"/>
          <w:szCs w:val="24"/>
        </w:rPr>
        <w:t>推荐</w:t>
      </w:r>
      <w:r w:rsidR="004448E7">
        <w:rPr>
          <w:rFonts w:asciiTheme="minorEastAsia" w:eastAsiaTheme="minorEastAsia" w:hAnsiTheme="minorEastAsia" w:cs="仿宋_GB2312" w:hint="eastAsia"/>
          <w:sz w:val="24"/>
          <w:szCs w:val="24"/>
        </w:rPr>
        <w:t>条件</w:t>
      </w:r>
      <w:r w:rsidR="00C111F4">
        <w:rPr>
          <w:rFonts w:asciiTheme="minorEastAsia" w:eastAsiaTheme="minorEastAsia" w:hAnsiTheme="minorEastAsia" w:cs="仿宋_GB2312" w:hint="eastAsia"/>
          <w:sz w:val="24"/>
          <w:szCs w:val="24"/>
        </w:rPr>
        <w:t>见</w:t>
      </w:r>
      <w:r w:rsidR="004448E7">
        <w:rPr>
          <w:rFonts w:asciiTheme="minorEastAsia" w:eastAsiaTheme="minorEastAsia" w:hAnsiTheme="minorEastAsia" w:cs="仿宋_GB2312" w:hint="eastAsia"/>
          <w:sz w:val="24"/>
          <w:szCs w:val="24"/>
        </w:rPr>
        <w:t>附件</w:t>
      </w:r>
      <w:r w:rsidR="00C111F4">
        <w:rPr>
          <w:rFonts w:asciiTheme="minorEastAsia" w:eastAsiaTheme="minorEastAsia" w:hAnsiTheme="minorEastAsia" w:cs="仿宋_GB2312" w:hint="eastAsia"/>
          <w:sz w:val="24"/>
          <w:szCs w:val="24"/>
        </w:rPr>
        <w:t>2</w:t>
      </w:r>
      <w:r w:rsidR="004448E7" w:rsidRPr="004448E7">
        <w:rPr>
          <w:rFonts w:asciiTheme="minorEastAsia" w:eastAsiaTheme="minorEastAsia" w:hAnsiTheme="minorEastAsia" w:cs="仿宋_GB2312" w:hint="eastAsia"/>
          <w:sz w:val="24"/>
          <w:szCs w:val="24"/>
        </w:rPr>
        <w:t>）</w:t>
      </w:r>
      <w:r w:rsidRPr="004448E7">
        <w:rPr>
          <w:rFonts w:asciiTheme="minorEastAsia" w:eastAsiaTheme="minorEastAsia" w:hAnsiTheme="minorEastAsia" w:cs="仿宋_GB2312" w:hint="eastAsia"/>
          <w:sz w:val="24"/>
          <w:szCs w:val="24"/>
        </w:rPr>
        <w:t>。</w:t>
      </w:r>
      <w:r w:rsidR="0089783C" w:rsidRPr="0089783C">
        <w:rPr>
          <w:rFonts w:asciiTheme="minorEastAsia" w:eastAsiaTheme="minorEastAsia" w:hAnsiTheme="minorEastAsia" w:cs="仿宋_GB2312" w:hint="eastAsia"/>
          <w:sz w:val="24"/>
          <w:szCs w:val="24"/>
        </w:rPr>
        <w:t>符合条件人员可自由申报。由于时间较紧（</w:t>
      </w:r>
      <w:proofErr w:type="gramStart"/>
      <w:r w:rsidR="0089783C" w:rsidRPr="0089783C">
        <w:rPr>
          <w:rFonts w:asciiTheme="minorEastAsia" w:eastAsiaTheme="minorEastAsia" w:hAnsiTheme="minorEastAsia" w:cs="仿宋_GB2312" w:hint="eastAsia"/>
          <w:sz w:val="24"/>
          <w:szCs w:val="24"/>
        </w:rPr>
        <w:t>网报于</w:t>
      </w:r>
      <w:proofErr w:type="gramEnd"/>
      <w:r w:rsidR="0089783C" w:rsidRPr="00C111F4">
        <w:rPr>
          <w:rFonts w:asciiTheme="minorEastAsia" w:eastAsiaTheme="minorEastAsia" w:hAnsiTheme="minorEastAsia" w:cs="仿宋_GB2312" w:hint="eastAsia"/>
          <w:b/>
          <w:sz w:val="24"/>
          <w:szCs w:val="24"/>
          <w:u w:val="single"/>
        </w:rPr>
        <w:t>9月2日</w:t>
      </w:r>
      <w:r w:rsidR="0089783C" w:rsidRPr="0089783C">
        <w:rPr>
          <w:rFonts w:asciiTheme="minorEastAsia" w:eastAsiaTheme="minorEastAsia" w:hAnsiTheme="minorEastAsia" w:cs="仿宋_GB2312" w:hint="eastAsia"/>
          <w:sz w:val="24"/>
          <w:szCs w:val="24"/>
        </w:rPr>
        <w:t>截止），请各科室尽快通知到科里的相关人员。</w:t>
      </w:r>
    </w:p>
    <w:p w:rsidR="00C111F4" w:rsidRDefault="00C111F4" w:rsidP="004448E7">
      <w:pPr>
        <w:spacing w:line="500" w:lineRule="exact"/>
        <w:ind w:firstLineChars="200" w:firstLine="480"/>
        <w:jc w:val="left"/>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需完善个人信息或符合推荐条件有意愿增补的人员，请按通知要求</w:t>
      </w:r>
      <w:r w:rsidR="00362022" w:rsidRPr="004448E7">
        <w:rPr>
          <w:rFonts w:asciiTheme="minorEastAsia" w:eastAsiaTheme="minorEastAsia" w:hAnsiTheme="minorEastAsia" w:cs="仿宋_GB2312" w:hint="eastAsia"/>
          <w:sz w:val="24"/>
          <w:szCs w:val="24"/>
        </w:rPr>
        <w:t>于</w:t>
      </w:r>
      <w:r w:rsidR="00362022" w:rsidRPr="00C111F4">
        <w:rPr>
          <w:rFonts w:asciiTheme="minorEastAsia" w:eastAsiaTheme="minorEastAsia" w:hAnsiTheme="minorEastAsia" w:cs="仿宋_GB2312" w:hint="eastAsia"/>
          <w:b/>
          <w:sz w:val="24"/>
          <w:szCs w:val="24"/>
          <w:u w:val="single"/>
        </w:rPr>
        <w:t>9月2日</w:t>
      </w:r>
      <w:r>
        <w:rPr>
          <w:rFonts w:asciiTheme="minorEastAsia" w:eastAsiaTheme="minorEastAsia" w:hAnsiTheme="minorEastAsia" w:cs="仿宋_GB2312" w:hint="eastAsia"/>
          <w:sz w:val="24"/>
          <w:szCs w:val="24"/>
        </w:rPr>
        <w:t>前完成</w:t>
      </w:r>
      <w:proofErr w:type="gramStart"/>
      <w:r>
        <w:rPr>
          <w:rFonts w:asciiTheme="minorEastAsia" w:eastAsiaTheme="minorEastAsia" w:hAnsiTheme="minorEastAsia" w:cs="仿宋_GB2312" w:hint="eastAsia"/>
          <w:sz w:val="24"/>
          <w:szCs w:val="24"/>
        </w:rPr>
        <w:t>相关网报事宜</w:t>
      </w:r>
      <w:proofErr w:type="gramEnd"/>
      <w:r>
        <w:rPr>
          <w:rFonts w:asciiTheme="minorEastAsia" w:eastAsiaTheme="minorEastAsia" w:hAnsiTheme="minorEastAsia" w:cs="仿宋_GB2312" w:hint="eastAsia"/>
          <w:sz w:val="24"/>
          <w:szCs w:val="24"/>
        </w:rPr>
        <w:t>。</w:t>
      </w:r>
    </w:p>
    <w:p w:rsidR="00C111F4" w:rsidRPr="00C111F4" w:rsidRDefault="00C111F4" w:rsidP="004448E7">
      <w:pPr>
        <w:spacing w:line="500" w:lineRule="exact"/>
        <w:ind w:firstLineChars="200" w:firstLine="480"/>
        <w:jc w:val="left"/>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相关通知可在</w:t>
      </w:r>
      <w:proofErr w:type="gramStart"/>
      <w:r>
        <w:rPr>
          <w:rFonts w:asciiTheme="minorEastAsia" w:eastAsiaTheme="minorEastAsia" w:hAnsiTheme="minorEastAsia" w:cs="仿宋_GB2312" w:hint="eastAsia"/>
          <w:sz w:val="24"/>
          <w:szCs w:val="24"/>
        </w:rPr>
        <w:t>医院官网或</w:t>
      </w:r>
      <w:proofErr w:type="gramEnd"/>
      <w:r>
        <w:rPr>
          <w:rFonts w:asciiTheme="minorEastAsia" w:eastAsiaTheme="minorEastAsia" w:hAnsiTheme="minorEastAsia" w:cs="仿宋_GB2312" w:hint="eastAsia"/>
          <w:sz w:val="24"/>
          <w:szCs w:val="24"/>
        </w:rPr>
        <w:t>OA中下载。</w:t>
      </w:r>
    </w:p>
    <w:p w:rsidR="001153A7" w:rsidRPr="004448E7" w:rsidRDefault="001153A7" w:rsidP="004448E7">
      <w:pPr>
        <w:spacing w:line="500" w:lineRule="exact"/>
        <w:ind w:firstLineChars="200" w:firstLine="480"/>
        <w:rPr>
          <w:rFonts w:asciiTheme="minorEastAsia" w:eastAsiaTheme="minorEastAsia" w:hAnsiTheme="minorEastAsia" w:cs="宋体"/>
          <w:kern w:val="0"/>
          <w:sz w:val="24"/>
          <w:szCs w:val="24"/>
        </w:rPr>
      </w:pPr>
      <w:r w:rsidRPr="004448E7">
        <w:rPr>
          <w:rFonts w:asciiTheme="minorEastAsia" w:eastAsiaTheme="minorEastAsia" w:hAnsiTheme="minorEastAsia" w:cs="宋体"/>
          <w:kern w:val="0"/>
          <w:sz w:val="24"/>
          <w:szCs w:val="24"/>
        </w:rPr>
        <w:t>联系人：</w:t>
      </w:r>
      <w:r w:rsidR="004448E7" w:rsidRPr="004448E7">
        <w:rPr>
          <w:rFonts w:asciiTheme="minorEastAsia" w:eastAsiaTheme="minorEastAsia" w:hAnsiTheme="minorEastAsia" w:cs="宋体" w:hint="eastAsia"/>
          <w:kern w:val="0"/>
          <w:sz w:val="24"/>
          <w:szCs w:val="24"/>
        </w:rPr>
        <w:t>赵</w:t>
      </w:r>
      <w:r w:rsidRPr="004448E7">
        <w:rPr>
          <w:rFonts w:asciiTheme="minorEastAsia" w:eastAsiaTheme="minorEastAsia" w:hAnsiTheme="minorEastAsia" w:cs="宋体" w:hint="eastAsia"/>
          <w:kern w:val="0"/>
          <w:sz w:val="24"/>
          <w:szCs w:val="24"/>
        </w:rPr>
        <w:t>老师、谢老师，</w:t>
      </w:r>
      <w:r w:rsidRPr="004448E7">
        <w:rPr>
          <w:rFonts w:asciiTheme="minorEastAsia" w:eastAsiaTheme="minorEastAsia" w:hAnsiTheme="minorEastAsia" w:cs="宋体"/>
          <w:kern w:val="0"/>
          <w:sz w:val="24"/>
          <w:szCs w:val="24"/>
        </w:rPr>
        <w:t>联系电话：</w:t>
      </w:r>
      <w:r w:rsidRPr="004448E7">
        <w:rPr>
          <w:rFonts w:asciiTheme="minorEastAsia" w:eastAsiaTheme="minorEastAsia" w:hAnsiTheme="minorEastAsia" w:cs="宋体" w:hint="eastAsia"/>
          <w:kern w:val="0"/>
          <w:sz w:val="24"/>
          <w:szCs w:val="24"/>
        </w:rPr>
        <w:t>8034</w:t>
      </w:r>
      <w:r w:rsidRPr="004448E7">
        <w:rPr>
          <w:rFonts w:asciiTheme="minorEastAsia" w:eastAsiaTheme="minorEastAsia" w:hAnsiTheme="minorEastAsia" w:cs="宋体"/>
          <w:kern w:val="0"/>
          <w:sz w:val="24"/>
          <w:szCs w:val="24"/>
        </w:rPr>
        <w:t>、87332678</w:t>
      </w:r>
    </w:p>
    <w:p w:rsidR="001153A7" w:rsidRPr="004448E7" w:rsidRDefault="001153A7" w:rsidP="004448E7">
      <w:pPr>
        <w:widowControl/>
        <w:snapToGrid w:val="0"/>
        <w:spacing w:line="500" w:lineRule="exact"/>
        <w:ind w:firstLineChars="200" w:firstLine="480"/>
        <w:jc w:val="right"/>
        <w:rPr>
          <w:rFonts w:asciiTheme="minorEastAsia" w:eastAsiaTheme="minorEastAsia" w:hAnsiTheme="minorEastAsia"/>
          <w:color w:val="000000"/>
          <w:sz w:val="24"/>
          <w:szCs w:val="24"/>
        </w:rPr>
      </w:pPr>
      <w:bookmarkStart w:id="0" w:name="_GoBack"/>
      <w:bookmarkEnd w:id="0"/>
      <w:r w:rsidRPr="004448E7">
        <w:rPr>
          <w:rFonts w:asciiTheme="minorEastAsia" w:eastAsiaTheme="minorEastAsia" w:hAnsiTheme="minorEastAsia" w:hint="eastAsia"/>
          <w:color w:val="000000"/>
          <w:sz w:val="24"/>
          <w:szCs w:val="24"/>
        </w:rPr>
        <w:t>人力资源</w:t>
      </w:r>
      <w:proofErr w:type="gramStart"/>
      <w:r w:rsidRPr="004448E7">
        <w:rPr>
          <w:rFonts w:asciiTheme="minorEastAsia" w:eastAsiaTheme="minorEastAsia" w:hAnsiTheme="minorEastAsia" w:hint="eastAsia"/>
          <w:color w:val="000000"/>
          <w:sz w:val="24"/>
          <w:szCs w:val="24"/>
        </w:rPr>
        <w:t>处人才</w:t>
      </w:r>
      <w:proofErr w:type="gramEnd"/>
      <w:r w:rsidRPr="004448E7">
        <w:rPr>
          <w:rFonts w:asciiTheme="minorEastAsia" w:eastAsiaTheme="minorEastAsia" w:hAnsiTheme="minorEastAsia" w:hint="eastAsia"/>
          <w:color w:val="000000"/>
          <w:sz w:val="24"/>
          <w:szCs w:val="24"/>
        </w:rPr>
        <w:t>办公室</w:t>
      </w:r>
    </w:p>
    <w:p w:rsidR="001153A7" w:rsidRPr="004448E7" w:rsidRDefault="001153A7" w:rsidP="004448E7">
      <w:pPr>
        <w:widowControl/>
        <w:snapToGrid w:val="0"/>
        <w:spacing w:line="500" w:lineRule="exact"/>
        <w:ind w:firstLineChars="200" w:firstLine="480"/>
        <w:jc w:val="right"/>
        <w:rPr>
          <w:rFonts w:asciiTheme="minorEastAsia" w:eastAsiaTheme="minorEastAsia" w:hAnsiTheme="minorEastAsia"/>
          <w:color w:val="000000"/>
          <w:sz w:val="24"/>
          <w:szCs w:val="24"/>
        </w:rPr>
      </w:pPr>
      <w:r w:rsidRPr="004448E7">
        <w:rPr>
          <w:rFonts w:asciiTheme="minorEastAsia" w:eastAsiaTheme="minorEastAsia" w:hAnsiTheme="minorEastAsia" w:hint="eastAsia"/>
          <w:color w:val="000000"/>
          <w:sz w:val="24"/>
          <w:szCs w:val="24"/>
        </w:rPr>
        <w:t>2018年</w:t>
      </w:r>
      <w:r w:rsidR="004448E7" w:rsidRPr="004448E7">
        <w:rPr>
          <w:rFonts w:asciiTheme="minorEastAsia" w:eastAsiaTheme="minorEastAsia" w:hAnsiTheme="minorEastAsia" w:hint="eastAsia"/>
          <w:color w:val="000000"/>
          <w:sz w:val="24"/>
          <w:szCs w:val="24"/>
        </w:rPr>
        <w:t>8</w:t>
      </w:r>
      <w:r w:rsidRPr="004448E7">
        <w:rPr>
          <w:rFonts w:asciiTheme="minorEastAsia" w:eastAsiaTheme="minorEastAsia" w:hAnsiTheme="minorEastAsia" w:hint="eastAsia"/>
          <w:color w:val="000000"/>
          <w:sz w:val="24"/>
          <w:szCs w:val="24"/>
        </w:rPr>
        <w:t>月</w:t>
      </w:r>
      <w:r w:rsidR="004448E7" w:rsidRPr="004448E7">
        <w:rPr>
          <w:rFonts w:asciiTheme="minorEastAsia" w:eastAsiaTheme="minorEastAsia" w:hAnsiTheme="minorEastAsia" w:hint="eastAsia"/>
          <w:color w:val="000000"/>
          <w:sz w:val="24"/>
          <w:szCs w:val="24"/>
        </w:rPr>
        <w:t>31</w:t>
      </w:r>
      <w:r w:rsidRPr="004448E7">
        <w:rPr>
          <w:rFonts w:asciiTheme="minorEastAsia" w:eastAsiaTheme="minorEastAsia" w:hAnsiTheme="minorEastAsia" w:hint="eastAsia"/>
          <w:color w:val="000000"/>
          <w:sz w:val="24"/>
          <w:szCs w:val="24"/>
        </w:rPr>
        <w:t>日</w:t>
      </w:r>
    </w:p>
    <w:p w:rsidR="001153A7" w:rsidRPr="004448E7" w:rsidRDefault="001153A7" w:rsidP="004448E7">
      <w:pPr>
        <w:spacing w:line="500" w:lineRule="exact"/>
        <w:ind w:firstLineChars="205" w:firstLine="492"/>
        <w:rPr>
          <w:rFonts w:asciiTheme="minorEastAsia" w:eastAsiaTheme="minorEastAsia" w:hAnsiTheme="minorEastAsia" w:cs="仿宋_GB2312"/>
          <w:sz w:val="24"/>
          <w:szCs w:val="24"/>
        </w:rPr>
      </w:pPr>
    </w:p>
    <w:p w:rsidR="004448E7" w:rsidRPr="004448E7" w:rsidRDefault="00CB199C" w:rsidP="004448E7">
      <w:pPr>
        <w:spacing w:line="500" w:lineRule="exact"/>
        <w:rPr>
          <w:rFonts w:asciiTheme="minorEastAsia" w:eastAsiaTheme="minorEastAsia" w:hAnsiTheme="minorEastAsia" w:cs="仿宋_GB2312"/>
          <w:sz w:val="24"/>
          <w:szCs w:val="24"/>
        </w:rPr>
      </w:pPr>
      <w:r w:rsidRPr="004448E7">
        <w:rPr>
          <w:rFonts w:asciiTheme="minorEastAsia" w:eastAsiaTheme="minorEastAsia" w:hAnsiTheme="minorEastAsia" w:cs="仿宋_GB2312" w:hint="eastAsia"/>
          <w:sz w:val="24"/>
          <w:szCs w:val="24"/>
        </w:rPr>
        <w:t>附件：</w:t>
      </w:r>
    </w:p>
    <w:p w:rsidR="00C111F4" w:rsidRPr="004448E7" w:rsidRDefault="00C111F4" w:rsidP="00C111F4">
      <w:pPr>
        <w:spacing w:line="500" w:lineRule="exact"/>
        <w:rPr>
          <w:rFonts w:asciiTheme="minorEastAsia" w:eastAsiaTheme="minorEastAsia" w:hAnsiTheme="minorEastAsia"/>
          <w:sz w:val="24"/>
          <w:szCs w:val="24"/>
        </w:rPr>
      </w:pPr>
      <w:r>
        <w:rPr>
          <w:rFonts w:asciiTheme="minorEastAsia" w:eastAsiaTheme="minorEastAsia" w:hAnsiTheme="minorEastAsia" w:cs="仿宋_GB2312" w:hint="eastAsia"/>
          <w:sz w:val="24"/>
          <w:szCs w:val="24"/>
        </w:rPr>
        <w:t>1.</w:t>
      </w:r>
      <w:r w:rsidRPr="004448E7">
        <w:rPr>
          <w:rFonts w:asciiTheme="minorEastAsia" w:eastAsiaTheme="minorEastAsia" w:hAnsiTheme="minorEastAsia" w:cs="仿宋_GB2312" w:hint="eastAsia"/>
          <w:sz w:val="24"/>
          <w:szCs w:val="24"/>
        </w:rPr>
        <w:t>中山大学附属第一医院2017年经审核培训通过的广州市卫生系列和基层卫生系列专业技术人员高级专业技术资格评审委员会评委</w:t>
      </w:r>
      <w:proofErr w:type="gramStart"/>
      <w:r w:rsidRPr="004448E7">
        <w:rPr>
          <w:rFonts w:asciiTheme="minorEastAsia" w:eastAsiaTheme="minorEastAsia" w:hAnsiTheme="minorEastAsia" w:cs="仿宋_GB2312" w:hint="eastAsia"/>
          <w:sz w:val="24"/>
          <w:szCs w:val="24"/>
        </w:rPr>
        <w:t>库委员</w:t>
      </w:r>
      <w:proofErr w:type="gramEnd"/>
      <w:r w:rsidRPr="004448E7">
        <w:rPr>
          <w:rFonts w:asciiTheme="minorEastAsia" w:eastAsiaTheme="minorEastAsia" w:hAnsiTheme="minorEastAsia" w:cs="仿宋_GB2312" w:hint="eastAsia"/>
          <w:sz w:val="24"/>
          <w:szCs w:val="24"/>
        </w:rPr>
        <w:t>名单</w:t>
      </w:r>
      <w:r>
        <w:rPr>
          <w:rFonts w:asciiTheme="minorEastAsia" w:eastAsiaTheme="minorEastAsia" w:hAnsiTheme="minorEastAsia" w:cs="仿宋_GB2312" w:hint="eastAsia"/>
          <w:sz w:val="24"/>
          <w:szCs w:val="24"/>
        </w:rPr>
        <w:t>；</w:t>
      </w:r>
    </w:p>
    <w:p w:rsidR="004448E7" w:rsidRPr="004448E7" w:rsidRDefault="00C111F4" w:rsidP="004448E7">
      <w:pPr>
        <w:spacing w:line="500" w:lineRule="exact"/>
        <w:rPr>
          <w:rFonts w:asciiTheme="minorEastAsia" w:eastAsiaTheme="minorEastAsia" w:hAnsiTheme="minorEastAsia"/>
          <w:sz w:val="24"/>
          <w:szCs w:val="24"/>
        </w:rPr>
      </w:pPr>
      <w:r>
        <w:rPr>
          <w:rFonts w:asciiTheme="minorEastAsia" w:eastAsiaTheme="minorEastAsia" w:hAnsiTheme="minorEastAsia" w:cs="仿宋_GB2312" w:hint="eastAsia"/>
          <w:sz w:val="24"/>
          <w:szCs w:val="24"/>
        </w:rPr>
        <w:t>2</w:t>
      </w:r>
      <w:r w:rsidR="00CB199C" w:rsidRPr="004448E7">
        <w:rPr>
          <w:rFonts w:asciiTheme="minorEastAsia" w:eastAsiaTheme="minorEastAsia" w:hAnsiTheme="minorEastAsia" w:cs="仿宋_GB2312"/>
          <w:sz w:val="24"/>
          <w:szCs w:val="24"/>
        </w:rPr>
        <w:t>.</w:t>
      </w:r>
      <w:r w:rsidR="004448E7" w:rsidRPr="004448E7">
        <w:rPr>
          <w:rFonts w:asciiTheme="minorEastAsia" w:eastAsiaTheme="minorEastAsia" w:hAnsiTheme="minorEastAsia" w:hint="eastAsia"/>
          <w:sz w:val="24"/>
          <w:szCs w:val="24"/>
        </w:rPr>
        <w:t xml:space="preserve"> </w:t>
      </w:r>
      <w:r w:rsidR="004448E7" w:rsidRPr="004448E7">
        <w:rPr>
          <w:rFonts w:asciiTheme="minorEastAsia" w:eastAsiaTheme="minorEastAsia" w:hAnsiTheme="minorEastAsia" w:cs="仿宋_GB2312" w:hint="eastAsia"/>
          <w:sz w:val="24"/>
          <w:szCs w:val="24"/>
        </w:rPr>
        <w:t>广州市卫生和计划生育委员会关于做好广州市卫生系列高级专业技术资格评审委员会评委</w:t>
      </w:r>
      <w:proofErr w:type="gramStart"/>
      <w:r w:rsidR="004448E7" w:rsidRPr="004448E7">
        <w:rPr>
          <w:rFonts w:asciiTheme="minorEastAsia" w:eastAsiaTheme="minorEastAsia" w:hAnsiTheme="minorEastAsia" w:cs="仿宋_GB2312" w:hint="eastAsia"/>
          <w:sz w:val="24"/>
          <w:szCs w:val="24"/>
        </w:rPr>
        <w:t>库委员</w:t>
      </w:r>
      <w:proofErr w:type="gramEnd"/>
      <w:r w:rsidR="004448E7" w:rsidRPr="004448E7">
        <w:rPr>
          <w:rFonts w:asciiTheme="minorEastAsia" w:eastAsiaTheme="minorEastAsia" w:hAnsiTheme="minorEastAsia" w:cs="仿宋_GB2312" w:hint="eastAsia"/>
          <w:sz w:val="24"/>
          <w:szCs w:val="24"/>
        </w:rPr>
        <w:t>推荐等有关工作的通知</w:t>
      </w:r>
      <w:r w:rsidR="00CB199C" w:rsidRPr="004448E7">
        <w:rPr>
          <w:rFonts w:asciiTheme="minorEastAsia" w:eastAsiaTheme="minorEastAsia" w:hAnsiTheme="minorEastAsia" w:cs="仿宋_GB2312" w:hint="eastAsia"/>
          <w:sz w:val="24"/>
          <w:szCs w:val="24"/>
        </w:rPr>
        <w:t>；</w:t>
      </w:r>
    </w:p>
    <w:p w:rsidR="00CB199C" w:rsidRPr="004448E7" w:rsidRDefault="00C111F4" w:rsidP="004448E7">
      <w:pPr>
        <w:spacing w:line="500" w:lineRule="exact"/>
        <w:rPr>
          <w:rFonts w:asciiTheme="minorEastAsia" w:eastAsiaTheme="minorEastAsia" w:hAnsiTheme="minorEastAsia"/>
          <w:sz w:val="24"/>
          <w:szCs w:val="24"/>
        </w:rPr>
      </w:pPr>
      <w:r>
        <w:rPr>
          <w:rFonts w:asciiTheme="minorEastAsia" w:eastAsiaTheme="minorEastAsia" w:hAnsiTheme="minorEastAsia" w:cs="仿宋_GB2312" w:hint="eastAsia"/>
          <w:sz w:val="24"/>
          <w:szCs w:val="24"/>
        </w:rPr>
        <w:t>3.</w:t>
      </w:r>
      <w:r w:rsidR="004448E7" w:rsidRPr="004448E7">
        <w:rPr>
          <w:rFonts w:asciiTheme="minorEastAsia" w:eastAsiaTheme="minorEastAsia" w:hAnsiTheme="minorEastAsia" w:hint="eastAsia"/>
          <w:sz w:val="24"/>
          <w:szCs w:val="24"/>
        </w:rPr>
        <w:t xml:space="preserve"> </w:t>
      </w:r>
      <w:r w:rsidR="004448E7" w:rsidRPr="004448E7">
        <w:rPr>
          <w:rFonts w:asciiTheme="minorEastAsia" w:eastAsiaTheme="minorEastAsia" w:hAnsiTheme="minorEastAsia" w:cs="仿宋_GB2312" w:hint="eastAsia"/>
          <w:sz w:val="24"/>
          <w:szCs w:val="24"/>
        </w:rPr>
        <w:t>登录广州市卫生系列高级评委</w:t>
      </w:r>
      <w:proofErr w:type="gramStart"/>
      <w:r w:rsidR="004448E7" w:rsidRPr="004448E7">
        <w:rPr>
          <w:rFonts w:asciiTheme="minorEastAsia" w:eastAsiaTheme="minorEastAsia" w:hAnsiTheme="minorEastAsia" w:cs="仿宋_GB2312" w:hint="eastAsia"/>
          <w:sz w:val="24"/>
          <w:szCs w:val="24"/>
        </w:rPr>
        <w:t>库委员</w:t>
      </w:r>
      <w:proofErr w:type="gramEnd"/>
      <w:r w:rsidR="004448E7" w:rsidRPr="004448E7">
        <w:rPr>
          <w:rFonts w:asciiTheme="minorEastAsia" w:eastAsiaTheme="minorEastAsia" w:hAnsiTheme="minorEastAsia" w:cs="仿宋_GB2312" w:hint="eastAsia"/>
          <w:sz w:val="24"/>
          <w:szCs w:val="24"/>
        </w:rPr>
        <w:t>推荐系统须知</w:t>
      </w:r>
      <w:r w:rsidR="00CB199C" w:rsidRPr="004448E7">
        <w:rPr>
          <w:rFonts w:asciiTheme="minorEastAsia" w:eastAsiaTheme="minorEastAsia" w:hAnsiTheme="minorEastAsia" w:cs="仿宋_GB2312" w:hint="eastAsia"/>
          <w:sz w:val="24"/>
          <w:szCs w:val="24"/>
        </w:rPr>
        <w:t>。</w:t>
      </w:r>
    </w:p>
    <w:sectPr w:rsidR="00CB199C" w:rsidRPr="004448E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693F" w:rsidRDefault="00D9693F" w:rsidP="00362022">
      <w:r>
        <w:separator/>
      </w:r>
    </w:p>
  </w:endnote>
  <w:endnote w:type="continuationSeparator" w:id="0">
    <w:p w:rsidR="00D9693F" w:rsidRDefault="00D9693F" w:rsidP="003620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693F" w:rsidRDefault="00D9693F" w:rsidP="00362022">
      <w:r>
        <w:separator/>
      </w:r>
    </w:p>
  </w:footnote>
  <w:footnote w:type="continuationSeparator" w:id="0">
    <w:p w:rsidR="00D9693F" w:rsidRDefault="00D9693F" w:rsidP="0036202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59C8"/>
    <w:rsid w:val="000359C8"/>
    <w:rsid w:val="000C3740"/>
    <w:rsid w:val="001153A7"/>
    <w:rsid w:val="00362022"/>
    <w:rsid w:val="00385553"/>
    <w:rsid w:val="004448E7"/>
    <w:rsid w:val="00767B70"/>
    <w:rsid w:val="008075C6"/>
    <w:rsid w:val="0089783C"/>
    <w:rsid w:val="009D578D"/>
    <w:rsid w:val="00A75F7A"/>
    <w:rsid w:val="00B44C84"/>
    <w:rsid w:val="00C111F4"/>
    <w:rsid w:val="00CB199C"/>
    <w:rsid w:val="00CC0C20"/>
    <w:rsid w:val="00CD404A"/>
    <w:rsid w:val="00D4416A"/>
    <w:rsid w:val="00D9693F"/>
    <w:rsid w:val="00DC6D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2022"/>
    <w:pPr>
      <w:widowControl w:val="0"/>
      <w:jc w:val="both"/>
    </w:pPr>
    <w:rPr>
      <w:rFonts w:ascii="Times New Roman" w:eastAsia="宋体" w:hAnsi="Times New Roman" w:cs="Times New Roman"/>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6202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362022"/>
    <w:rPr>
      <w:sz w:val="18"/>
      <w:szCs w:val="18"/>
    </w:rPr>
  </w:style>
  <w:style w:type="paragraph" w:styleId="a4">
    <w:name w:val="footer"/>
    <w:basedOn w:val="a"/>
    <w:link w:val="Char0"/>
    <w:uiPriority w:val="99"/>
    <w:unhideWhenUsed/>
    <w:rsid w:val="0036202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362022"/>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2022"/>
    <w:pPr>
      <w:widowControl w:val="0"/>
      <w:jc w:val="both"/>
    </w:pPr>
    <w:rPr>
      <w:rFonts w:ascii="Times New Roman" w:eastAsia="宋体" w:hAnsi="Times New Roman" w:cs="Times New Roman"/>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6202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362022"/>
    <w:rPr>
      <w:sz w:val="18"/>
      <w:szCs w:val="18"/>
    </w:rPr>
  </w:style>
  <w:style w:type="paragraph" w:styleId="a4">
    <w:name w:val="footer"/>
    <w:basedOn w:val="a"/>
    <w:link w:val="Char0"/>
    <w:uiPriority w:val="99"/>
    <w:unhideWhenUsed/>
    <w:rsid w:val="0036202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36202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TotalTime>
  <Pages>1</Pages>
  <Words>75</Words>
  <Characters>434</Characters>
  <Application>Microsoft Office Word</Application>
  <DocSecurity>0</DocSecurity>
  <Lines>3</Lines>
  <Paragraphs>1</Paragraphs>
  <ScaleCrop>false</ScaleCrop>
  <Company>Microsoft</Company>
  <LinksUpToDate>false</LinksUpToDate>
  <CharactersWithSpaces>508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5</cp:revision>
  <dcterms:created xsi:type="dcterms:W3CDTF">2018-08-31T14:40:00Z</dcterms:created>
  <dcterms:modified xsi:type="dcterms:W3CDTF">2018-09-01T12:02:00Z</dcterms:modified>
</cp:coreProperties>
</file>