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90A" w:rsidRDefault="00EF4837" w:rsidP="008D1331">
      <w:pPr>
        <w:jc w:val="center"/>
        <w:rPr>
          <w:b/>
          <w:sz w:val="44"/>
          <w:szCs w:val="44"/>
        </w:rPr>
      </w:pPr>
      <w:r>
        <w:rPr>
          <w:b/>
          <w:noProof/>
          <w:sz w:val="36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42pt;margin-top:-39pt;width:136.5pt;height:46.8pt;z-index:251657728" filled="f" stroked="f">
            <v:textbox>
              <w:txbxContent>
                <w:p w:rsidR="00981363" w:rsidRPr="00981363" w:rsidRDefault="004E186E" w:rsidP="00811730">
                  <w:pPr>
                    <w:spacing w:line="360" w:lineRule="auto"/>
                    <w:ind w:left="3975" w:hangingChars="900" w:hanging="3975"/>
                    <w:jc w:val="center"/>
                    <w:rPr>
                      <w:b/>
                      <w:sz w:val="44"/>
                      <w:szCs w:val="44"/>
                    </w:rPr>
                  </w:pPr>
                  <w:r>
                    <w:rPr>
                      <w:b/>
                      <w:noProof/>
                      <w:sz w:val="44"/>
                      <w:szCs w:val="44"/>
                    </w:rPr>
                    <w:drawing>
                      <wp:inline distT="0" distB="0" distL="0" distR="0">
                        <wp:extent cx="1771650" cy="485775"/>
                        <wp:effectExtent l="19050" t="0" r="0" b="0"/>
                        <wp:docPr id="1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grayscl/>
                                  <a:biLevel thresh="5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1650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81363" w:rsidRDefault="00981363" w:rsidP="00981363">
                  <w:pPr>
                    <w:spacing w:line="360" w:lineRule="auto"/>
                    <w:ind w:firstLineChars="200" w:firstLine="640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今日为廖生东同志入住我院第161天，脑室-腹腔分流术第53天，脑室-腹腔分流管压力泵置换术后，转入外科ICU专医专护治疗第22天。</w:t>
                  </w:r>
                </w:p>
                <w:p w:rsidR="00981363" w:rsidRDefault="00981363" w:rsidP="00981363">
                  <w:pPr>
                    <w:spacing w:line="360" w:lineRule="auto"/>
                    <w:ind w:firstLineChars="200" w:firstLine="640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目前患者病情危重，暂稳定。压眶反应等消失，GCS评分3分。抗癫痫药物量已减少，无癫痫发作。感染反复，体温高达39.0度，自主呼吸弱，呼吸机辅助呼吸，血氧饱和度维持98％以上；心率、血压波动较大，心率60～90次/分，在抗心律失常药物的治疗下，早搏基本消失，血压波动较大，在100～180 mmHg/27～60mmHg。血尿明显减少，但是肾功能减退，尿量减少，肝功能暂无明显异常。</w:t>
                  </w:r>
                </w:p>
                <w:p w:rsidR="00981363" w:rsidRDefault="00981363" w:rsidP="00981363">
                  <w:pPr>
                    <w:spacing w:line="360" w:lineRule="auto"/>
                    <w:ind w:firstLineChars="200" w:firstLine="640"/>
                    <w:rPr>
                      <w:rFonts w:ascii="仿宋_GB2312" w:eastAsia="仿宋_GB2312"/>
                      <w:sz w:val="32"/>
                      <w:szCs w:val="32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9"/>
                      <w:attr w:name="Month" w:val="4"/>
                      <w:attr w:name="Year" w:val="2007"/>
                    </w:smartTagPr>
                    <w:r>
                      <w:rPr>
                        <w:rFonts w:ascii="仿宋_GB2312" w:eastAsia="仿宋_GB2312" w:hint="eastAsia"/>
                        <w:sz w:val="32"/>
                        <w:szCs w:val="32"/>
                      </w:rPr>
                      <w:t>4月9日</w:t>
                    </w:r>
                  </w:smartTag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专家会诊意见如下：</w:t>
                  </w:r>
                </w:p>
                <w:p w:rsidR="00981363" w:rsidRDefault="00981363" w:rsidP="00981363">
                  <w:pPr>
                    <w:spacing w:line="360" w:lineRule="auto"/>
                    <w:ind w:firstLineChars="200" w:firstLine="640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1.继续在SICU进行专医专护治疗。</w:t>
                  </w:r>
                </w:p>
                <w:p w:rsidR="00981363" w:rsidRDefault="00981363" w:rsidP="00981363">
                  <w:pPr>
                    <w:spacing w:line="360" w:lineRule="auto"/>
                    <w:ind w:firstLineChars="200" w:firstLine="640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2.继续神经营养，继续脱水。</w:t>
                  </w:r>
                </w:p>
                <w:p w:rsidR="00981363" w:rsidRDefault="00981363" w:rsidP="00981363">
                  <w:pPr>
                    <w:spacing w:line="360" w:lineRule="auto"/>
                    <w:ind w:firstLineChars="200" w:firstLine="640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3.保持尿管通畅、无菌，避免翻身时过度拉动尿管。</w:t>
                  </w:r>
                </w:p>
                <w:p w:rsidR="00981363" w:rsidRDefault="00981363" w:rsidP="00981363">
                  <w:pPr>
                    <w:spacing w:line="360" w:lineRule="auto"/>
                    <w:ind w:firstLineChars="200" w:firstLine="640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4.加强翻身拍背，吸痰。</w:t>
                  </w:r>
                </w:p>
                <w:p w:rsidR="00981363" w:rsidRDefault="00981363" w:rsidP="00981363">
                  <w:pPr>
                    <w:spacing w:line="360" w:lineRule="auto"/>
                    <w:ind w:firstLineChars="200" w:firstLine="640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5.抗感染治疗方案如下：恢复黄胺用药，抗真菌药物改回静脉用，MRSA改用稳可信。</w:t>
                  </w:r>
                </w:p>
                <w:p w:rsidR="00981363" w:rsidRDefault="00981363" w:rsidP="00981363">
                  <w:pPr>
                    <w:spacing w:line="360" w:lineRule="auto"/>
                    <w:ind w:firstLineChars="200" w:firstLine="640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6.患者腹胀，停用胃肠营养，改全静脉营养。</w:t>
                  </w:r>
                </w:p>
                <w:p w:rsidR="00981363" w:rsidRDefault="00981363" w:rsidP="00981363">
                  <w:pPr>
                    <w:spacing w:line="360" w:lineRule="auto"/>
                    <w:ind w:firstLineChars="200" w:firstLine="640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7.患者肾功能减退，内环境较差，行床边CRRT治疗。</w:t>
                  </w:r>
                </w:p>
                <w:p w:rsidR="00981363" w:rsidRDefault="00981363" w:rsidP="00981363">
                  <w:pPr>
                    <w:spacing w:line="360" w:lineRule="auto"/>
                    <w:ind w:firstLineChars="200" w:firstLine="640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8.患者左肺出血，左支气管堵塞，行纤支镜吸痰。</w:t>
                  </w:r>
                </w:p>
                <w:p w:rsidR="00981363" w:rsidRDefault="00981363" w:rsidP="00981363">
                  <w:pPr>
                    <w:spacing w:line="360" w:lineRule="auto"/>
                    <w:ind w:firstLineChars="200" w:firstLine="640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9.其他治疗同前。</w:t>
                  </w:r>
                </w:p>
                <w:p w:rsidR="00981363" w:rsidRDefault="00981363" w:rsidP="00981363">
                  <w:pPr>
                    <w:spacing w:line="360" w:lineRule="auto"/>
                    <w:ind w:firstLineChars="200" w:firstLine="640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特此报告。</w:t>
                  </w:r>
                </w:p>
                <w:p w:rsidR="00981363" w:rsidRDefault="00981363" w:rsidP="00981363">
                  <w:pPr>
                    <w:spacing w:line="560" w:lineRule="exact"/>
                    <w:ind w:leftChars="267" w:left="5361" w:hangingChars="1500" w:hanging="4800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 xml:space="preserve">        </w:t>
                  </w:r>
                </w:p>
                <w:p w:rsidR="00981363" w:rsidRDefault="00981363" w:rsidP="00981363">
                  <w:pPr>
                    <w:spacing w:line="560" w:lineRule="exact"/>
                    <w:ind w:leftChars="267" w:left="5361" w:hangingChars="1500" w:hanging="4800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  <w:p w:rsidR="00981363" w:rsidRDefault="00981363" w:rsidP="00981363">
                  <w:pPr>
                    <w:spacing w:line="560" w:lineRule="exact"/>
                    <w:ind w:right="640" w:firstLine="435"/>
                    <w:jc w:val="right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二○○七年四月十日</w:t>
                  </w:r>
                </w:p>
                <w:p w:rsidR="00981363" w:rsidRDefault="00981363"/>
              </w:txbxContent>
            </v:textbox>
          </v:shape>
        </w:pict>
      </w:r>
      <w:r w:rsidR="00495793" w:rsidRPr="00D00B15">
        <w:rPr>
          <w:rFonts w:hint="eastAsia"/>
          <w:b/>
          <w:sz w:val="36"/>
          <w:szCs w:val="44"/>
        </w:rPr>
        <w:t>医学伦理委员会</w:t>
      </w:r>
      <w:r w:rsidR="008D1331" w:rsidRPr="00D00B15">
        <w:rPr>
          <w:rFonts w:hint="eastAsia"/>
          <w:b/>
          <w:sz w:val="36"/>
          <w:szCs w:val="44"/>
        </w:rPr>
        <w:t>项目评审</w:t>
      </w:r>
      <w:r w:rsidR="00495793" w:rsidRPr="00D00B15">
        <w:rPr>
          <w:rFonts w:hint="eastAsia"/>
          <w:b/>
          <w:sz w:val="36"/>
          <w:szCs w:val="44"/>
        </w:rPr>
        <w:t>受理表</w:t>
      </w:r>
    </w:p>
    <w:p w:rsidR="001A7B19" w:rsidRDefault="0063399F" w:rsidP="00376369">
      <w:pPr>
        <w:jc w:val="center"/>
        <w:rPr>
          <w:sz w:val="24"/>
        </w:rPr>
      </w:pPr>
      <w:r>
        <w:rPr>
          <w:rFonts w:hint="eastAsia"/>
          <w:b/>
          <w:sz w:val="44"/>
          <w:szCs w:val="44"/>
        </w:rPr>
        <w:t xml:space="preserve">                          </w:t>
      </w:r>
      <w:r w:rsidRPr="0063399F">
        <w:rPr>
          <w:rFonts w:hint="eastAsia"/>
          <w:sz w:val="24"/>
        </w:rPr>
        <w:t xml:space="preserve"> </w:t>
      </w:r>
    </w:p>
    <w:tbl>
      <w:tblPr>
        <w:tblW w:w="9924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8"/>
        <w:gridCol w:w="1220"/>
        <w:gridCol w:w="709"/>
        <w:gridCol w:w="1134"/>
        <w:gridCol w:w="851"/>
        <w:gridCol w:w="1559"/>
        <w:gridCol w:w="709"/>
        <w:gridCol w:w="1854"/>
      </w:tblGrid>
      <w:tr w:rsidR="00D819CA" w:rsidRPr="00E84275" w:rsidTr="00770BEE">
        <w:trPr>
          <w:trHeight w:val="753"/>
        </w:trPr>
        <w:tc>
          <w:tcPr>
            <w:tcW w:w="1888" w:type="dxa"/>
            <w:vAlign w:val="center"/>
          </w:tcPr>
          <w:p w:rsidR="00D819CA" w:rsidRPr="00E84275" w:rsidRDefault="00D819CA" w:rsidP="00D2656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4275">
              <w:rPr>
                <w:rFonts w:asciiTheme="minorEastAsia" w:eastAsiaTheme="minorEastAsia" w:hAnsiTheme="minorEastAsia" w:hint="eastAsia"/>
                <w:szCs w:val="21"/>
              </w:rPr>
              <w:t>项目名称</w:t>
            </w:r>
          </w:p>
        </w:tc>
        <w:tc>
          <w:tcPr>
            <w:tcW w:w="8036" w:type="dxa"/>
            <w:gridSpan w:val="7"/>
            <w:vAlign w:val="center"/>
          </w:tcPr>
          <w:p w:rsidR="00060EB1" w:rsidRPr="00E84275" w:rsidRDefault="00060EB1" w:rsidP="00770BE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01100F" w:rsidRPr="00E84275" w:rsidTr="00770BEE">
        <w:trPr>
          <w:trHeight w:val="835"/>
        </w:trPr>
        <w:tc>
          <w:tcPr>
            <w:tcW w:w="1888" w:type="dxa"/>
            <w:vAlign w:val="center"/>
          </w:tcPr>
          <w:p w:rsidR="0001100F" w:rsidRPr="00E84275" w:rsidRDefault="0001100F" w:rsidP="00D2656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4275">
              <w:rPr>
                <w:rFonts w:asciiTheme="minorEastAsia" w:eastAsiaTheme="minorEastAsia" w:hAnsiTheme="minorEastAsia" w:hint="eastAsia"/>
                <w:szCs w:val="21"/>
              </w:rPr>
              <w:t>主要研究者</w:t>
            </w:r>
          </w:p>
        </w:tc>
        <w:tc>
          <w:tcPr>
            <w:tcW w:w="1220" w:type="dxa"/>
            <w:vAlign w:val="center"/>
          </w:tcPr>
          <w:p w:rsidR="0001100F" w:rsidRPr="00960E2E" w:rsidRDefault="0001100F" w:rsidP="00960E2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1100F" w:rsidRPr="00E84275" w:rsidRDefault="0001100F" w:rsidP="00770B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4275">
              <w:rPr>
                <w:rFonts w:asciiTheme="minorEastAsia" w:eastAsiaTheme="minorEastAsia" w:hAnsiTheme="minorEastAsia" w:hint="eastAsia"/>
                <w:szCs w:val="21"/>
              </w:rPr>
              <w:t>科室</w:t>
            </w:r>
          </w:p>
        </w:tc>
        <w:tc>
          <w:tcPr>
            <w:tcW w:w="1134" w:type="dxa"/>
            <w:vAlign w:val="center"/>
          </w:tcPr>
          <w:p w:rsidR="0001100F" w:rsidRPr="00E84275" w:rsidRDefault="0001100F" w:rsidP="00770B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1100F" w:rsidRPr="00E84275" w:rsidRDefault="0001100F" w:rsidP="00770B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4275">
              <w:rPr>
                <w:rFonts w:asciiTheme="minorEastAsia" w:eastAsiaTheme="minorEastAsia" w:hAnsiTheme="minorEastAsia" w:hint="eastAsia"/>
                <w:szCs w:val="21"/>
              </w:rPr>
              <w:t>手机</w:t>
            </w:r>
          </w:p>
        </w:tc>
        <w:tc>
          <w:tcPr>
            <w:tcW w:w="1559" w:type="dxa"/>
            <w:vAlign w:val="center"/>
          </w:tcPr>
          <w:p w:rsidR="0001100F" w:rsidRPr="00E84275" w:rsidRDefault="0001100F" w:rsidP="00770BE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1100F" w:rsidRPr="00E84275" w:rsidRDefault="0001100F" w:rsidP="00770B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4275">
              <w:rPr>
                <w:rFonts w:asciiTheme="minorEastAsia" w:eastAsiaTheme="minorEastAsia" w:hAnsiTheme="minorEastAsia" w:hint="eastAsia"/>
                <w:szCs w:val="21"/>
              </w:rPr>
              <w:t>邮箱</w:t>
            </w:r>
          </w:p>
        </w:tc>
        <w:tc>
          <w:tcPr>
            <w:tcW w:w="1854" w:type="dxa"/>
            <w:vAlign w:val="center"/>
          </w:tcPr>
          <w:p w:rsidR="0001100F" w:rsidRPr="00E84275" w:rsidRDefault="0001100F" w:rsidP="00770BE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01100F" w:rsidRPr="00E84275" w:rsidTr="00770BEE">
        <w:trPr>
          <w:trHeight w:val="705"/>
        </w:trPr>
        <w:tc>
          <w:tcPr>
            <w:tcW w:w="1888" w:type="dxa"/>
            <w:vAlign w:val="center"/>
          </w:tcPr>
          <w:p w:rsidR="0001100F" w:rsidRPr="00E84275" w:rsidRDefault="0001100F" w:rsidP="00D2656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4275">
              <w:rPr>
                <w:rFonts w:asciiTheme="minorEastAsia" w:eastAsiaTheme="minorEastAsia" w:hAnsiTheme="minorEastAsia" w:hint="eastAsia"/>
                <w:szCs w:val="21"/>
              </w:rPr>
              <w:t>联系人</w:t>
            </w:r>
          </w:p>
        </w:tc>
        <w:tc>
          <w:tcPr>
            <w:tcW w:w="1220" w:type="dxa"/>
            <w:vAlign w:val="center"/>
          </w:tcPr>
          <w:p w:rsidR="0001100F" w:rsidRPr="00960E2E" w:rsidRDefault="0001100F" w:rsidP="00960E2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1100F" w:rsidRPr="00E84275" w:rsidRDefault="0001100F" w:rsidP="00770B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4275">
              <w:rPr>
                <w:rFonts w:asciiTheme="minorEastAsia" w:eastAsiaTheme="minorEastAsia" w:hAnsiTheme="minorEastAsia" w:hint="eastAsia"/>
                <w:szCs w:val="21"/>
              </w:rPr>
              <w:t>科室</w:t>
            </w:r>
          </w:p>
        </w:tc>
        <w:tc>
          <w:tcPr>
            <w:tcW w:w="1134" w:type="dxa"/>
            <w:vAlign w:val="center"/>
          </w:tcPr>
          <w:p w:rsidR="0001100F" w:rsidRPr="00E84275" w:rsidRDefault="0001100F" w:rsidP="00770B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1100F" w:rsidRPr="00E84275" w:rsidRDefault="0001100F" w:rsidP="00770B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4275">
              <w:rPr>
                <w:rFonts w:asciiTheme="minorEastAsia" w:eastAsiaTheme="minorEastAsia" w:hAnsiTheme="minorEastAsia" w:hint="eastAsia"/>
                <w:szCs w:val="21"/>
              </w:rPr>
              <w:t>手机</w:t>
            </w:r>
          </w:p>
        </w:tc>
        <w:tc>
          <w:tcPr>
            <w:tcW w:w="1559" w:type="dxa"/>
            <w:vAlign w:val="center"/>
          </w:tcPr>
          <w:p w:rsidR="0001100F" w:rsidRPr="00E84275" w:rsidRDefault="0001100F" w:rsidP="00770BE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1100F" w:rsidRPr="00E84275" w:rsidRDefault="0001100F" w:rsidP="00770B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4275">
              <w:rPr>
                <w:rFonts w:asciiTheme="minorEastAsia" w:eastAsiaTheme="minorEastAsia" w:hAnsiTheme="minorEastAsia" w:hint="eastAsia"/>
                <w:szCs w:val="21"/>
              </w:rPr>
              <w:t>邮箱</w:t>
            </w:r>
          </w:p>
        </w:tc>
        <w:tc>
          <w:tcPr>
            <w:tcW w:w="1854" w:type="dxa"/>
            <w:vAlign w:val="center"/>
          </w:tcPr>
          <w:p w:rsidR="0001100F" w:rsidRPr="00E84275" w:rsidRDefault="0001100F" w:rsidP="00770BE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8F7F50" w:rsidRPr="00E84275" w:rsidTr="002B3CC6">
        <w:trPr>
          <w:trHeight w:val="701"/>
        </w:trPr>
        <w:tc>
          <w:tcPr>
            <w:tcW w:w="1888" w:type="dxa"/>
            <w:vAlign w:val="center"/>
          </w:tcPr>
          <w:p w:rsidR="008F7F50" w:rsidRPr="00E84275" w:rsidRDefault="008F7F50" w:rsidP="00C91663">
            <w:pPr>
              <w:spacing w:line="50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E84275">
              <w:rPr>
                <w:rFonts w:asciiTheme="minorEastAsia" w:eastAsiaTheme="minorEastAsia" w:hAnsiTheme="minorEastAsia" w:hint="eastAsia"/>
                <w:bCs/>
                <w:szCs w:val="21"/>
              </w:rPr>
              <w:t>审查类别</w:t>
            </w:r>
          </w:p>
        </w:tc>
        <w:tc>
          <w:tcPr>
            <w:tcW w:w="8036" w:type="dxa"/>
            <w:gridSpan w:val="7"/>
            <w:vAlign w:val="center"/>
          </w:tcPr>
          <w:p w:rsidR="008F7F50" w:rsidRPr="00E84275" w:rsidRDefault="008F7F50" w:rsidP="00805B7D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E8427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□初始审查</w:t>
            </w:r>
            <w:r w:rsidRPr="00E84275">
              <w:rPr>
                <w:rFonts w:asciiTheme="minorEastAsia" w:eastAsiaTheme="minorEastAsia" w:hAnsiTheme="minorEastAsia" w:cs="宋体"/>
                <w:kern w:val="0"/>
                <w:szCs w:val="21"/>
              </w:rPr>
              <w:t xml:space="preserve">  </w:t>
            </w:r>
            <w:r w:rsidR="006641C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</w:t>
            </w:r>
            <w:r w:rsidRPr="00E8427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□跟踪审查</w:t>
            </w:r>
            <w:r w:rsidRPr="00E84275">
              <w:rPr>
                <w:rFonts w:asciiTheme="minorEastAsia" w:eastAsiaTheme="minorEastAsia" w:hAnsiTheme="minorEastAsia" w:cs="宋体"/>
                <w:kern w:val="0"/>
                <w:szCs w:val="21"/>
              </w:rPr>
              <w:t xml:space="preserve">  </w:t>
            </w:r>
            <w:r w:rsidRPr="00E8427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□复审</w:t>
            </w:r>
          </w:p>
        </w:tc>
      </w:tr>
      <w:tr w:rsidR="008F7F50" w:rsidRPr="00E84275" w:rsidTr="002B3CC6">
        <w:trPr>
          <w:trHeight w:val="838"/>
        </w:trPr>
        <w:tc>
          <w:tcPr>
            <w:tcW w:w="1888" w:type="dxa"/>
            <w:vAlign w:val="center"/>
          </w:tcPr>
          <w:p w:rsidR="008F7F50" w:rsidRPr="00785E06" w:rsidRDefault="008F7F50" w:rsidP="00D2656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85E06">
              <w:rPr>
                <w:rFonts w:asciiTheme="minorEastAsia" w:eastAsiaTheme="minorEastAsia" w:hAnsiTheme="minorEastAsia" w:hint="eastAsia"/>
                <w:szCs w:val="21"/>
              </w:rPr>
              <w:t>研究类别</w:t>
            </w:r>
          </w:p>
        </w:tc>
        <w:tc>
          <w:tcPr>
            <w:tcW w:w="8036" w:type="dxa"/>
            <w:gridSpan w:val="7"/>
            <w:vAlign w:val="center"/>
          </w:tcPr>
          <w:p w:rsidR="008F7F50" w:rsidRPr="00785E06" w:rsidRDefault="008F7F50" w:rsidP="00D00B1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85E06">
              <w:rPr>
                <w:rFonts w:asciiTheme="minorEastAsia" w:eastAsiaTheme="minorEastAsia" w:hAnsiTheme="minorEastAsia" w:hint="eastAsia"/>
                <w:szCs w:val="21"/>
              </w:rPr>
              <w:t xml:space="preserve">□药物IV期临床试验或上市后观察研究      □动物实验 </w:t>
            </w:r>
          </w:p>
          <w:p w:rsidR="008F7F50" w:rsidRPr="00785E06" w:rsidRDefault="008F7F50" w:rsidP="00D00B1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85E06">
              <w:rPr>
                <w:rFonts w:asciiTheme="minorEastAsia" w:eastAsiaTheme="minorEastAsia" w:hAnsiTheme="minorEastAsia" w:hint="eastAsia"/>
                <w:szCs w:val="21"/>
              </w:rPr>
              <w:t>□临床观察研究                           □其它</w:t>
            </w:r>
            <w:r w:rsidR="00F7528C" w:rsidRPr="00785E06">
              <w:rPr>
                <w:rStyle w:val="160pt"/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F7528C" w:rsidRPr="00785E06">
              <w:rPr>
                <w:rStyle w:val="160pt"/>
                <w:rFonts w:asciiTheme="minorEastAsia" w:eastAsia="PMingLiU" w:hAnsiTheme="minorEastAsia"/>
                <w:sz w:val="21"/>
                <w:szCs w:val="21"/>
                <w:u w:val="single"/>
                <w:lang w:eastAsia="zh-TW"/>
              </w:rPr>
              <w:t xml:space="preserve">  </w:t>
            </w:r>
            <w:r w:rsidR="00F7528C" w:rsidRPr="00785E06">
              <w:rPr>
                <w:rStyle w:val="160pt"/>
                <w:rFonts w:asciiTheme="minorEastAsia" w:eastAsia="PMingLiU" w:hAnsiTheme="minorEastAsia"/>
                <w:sz w:val="21"/>
                <w:szCs w:val="21"/>
                <w:u w:val="single"/>
                <w:lang w:eastAsia="zh-TW"/>
              </w:rPr>
              <w:t xml:space="preserve">      </w:t>
            </w:r>
            <w:r w:rsidR="00F7528C" w:rsidRPr="00785E06">
              <w:rPr>
                <w:rStyle w:val="160pt"/>
                <w:rFonts w:asciiTheme="minorEastAsia" w:eastAsia="PMingLiU" w:hAnsiTheme="minorEastAsia"/>
                <w:sz w:val="21"/>
                <w:szCs w:val="21"/>
                <w:u w:val="single"/>
                <w:lang w:eastAsia="zh-TW"/>
              </w:rPr>
              <w:t xml:space="preserve"> </w:t>
            </w:r>
            <w:r w:rsidR="00F7528C" w:rsidRPr="00785E06">
              <w:rPr>
                <w:rStyle w:val="160pt"/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</w:tr>
      <w:tr w:rsidR="008F7F50" w:rsidRPr="00E84275" w:rsidTr="002B3CC6">
        <w:trPr>
          <w:trHeight w:val="695"/>
        </w:trPr>
        <w:tc>
          <w:tcPr>
            <w:tcW w:w="1888" w:type="dxa"/>
            <w:vAlign w:val="center"/>
          </w:tcPr>
          <w:p w:rsidR="008F7F50" w:rsidRPr="00785E06" w:rsidRDefault="008F7F50" w:rsidP="00D2656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85E06">
              <w:rPr>
                <w:rFonts w:asciiTheme="minorEastAsia" w:eastAsiaTheme="minorEastAsia" w:hAnsiTheme="minorEastAsia" w:hint="eastAsia"/>
                <w:szCs w:val="21"/>
              </w:rPr>
              <w:t>经费来源</w:t>
            </w:r>
          </w:p>
        </w:tc>
        <w:tc>
          <w:tcPr>
            <w:tcW w:w="8036" w:type="dxa"/>
            <w:gridSpan w:val="7"/>
            <w:vAlign w:val="center"/>
          </w:tcPr>
          <w:p w:rsidR="002B4239" w:rsidRPr="00785E06" w:rsidRDefault="008F7F50" w:rsidP="004D7F0D">
            <w:pPr>
              <w:pStyle w:val="160"/>
              <w:shd w:val="clear" w:color="auto" w:fill="auto"/>
              <w:spacing w:line="360" w:lineRule="auto"/>
              <w:ind w:right="-101"/>
              <w:rPr>
                <w:rStyle w:val="160pt"/>
                <w:rFonts w:asciiTheme="minorEastAsia" w:eastAsiaTheme="minorEastAsia" w:hAnsiTheme="minorEastAsia"/>
                <w:sz w:val="21"/>
                <w:szCs w:val="21"/>
              </w:rPr>
            </w:pPr>
            <w:r w:rsidRPr="00785E06">
              <w:rPr>
                <w:rStyle w:val="160pt"/>
                <w:rFonts w:asciiTheme="minorEastAsia" w:eastAsiaTheme="minorEastAsia" w:hAnsiTheme="minorEastAsia"/>
                <w:sz w:val="21"/>
                <w:szCs w:val="21"/>
              </w:rPr>
              <w:t>口企业</w:t>
            </w:r>
            <w:r w:rsidR="004D7F0D" w:rsidRPr="00785E06">
              <w:rPr>
                <w:rStyle w:val="160pt"/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85E06">
              <w:rPr>
                <w:rStyle w:val="160pt"/>
                <w:rFonts w:asciiTheme="minorEastAsia" w:eastAsiaTheme="minorEastAsia" w:hAnsiTheme="minorEastAsia"/>
                <w:sz w:val="21"/>
                <w:szCs w:val="21"/>
              </w:rPr>
              <w:t>口政府</w:t>
            </w:r>
            <w:r w:rsidR="004D7F0D" w:rsidRPr="00785E06">
              <w:rPr>
                <w:rStyle w:val="160pt"/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85E06">
              <w:rPr>
                <w:rStyle w:val="160pt"/>
                <w:rFonts w:asciiTheme="minorEastAsia" w:eastAsiaTheme="minorEastAsia" w:hAnsiTheme="minorEastAsia"/>
                <w:sz w:val="21"/>
                <w:szCs w:val="21"/>
              </w:rPr>
              <w:t>口</w:t>
            </w:r>
            <w:r w:rsidR="004D7F0D" w:rsidRPr="00785E06">
              <w:rPr>
                <w:rStyle w:val="160pt"/>
                <w:rFonts w:asciiTheme="minorEastAsia" w:eastAsiaTheme="minorEastAsia" w:hAnsiTheme="minorEastAsia" w:hint="eastAsia"/>
                <w:sz w:val="21"/>
                <w:szCs w:val="21"/>
              </w:rPr>
              <w:t xml:space="preserve">基金会 </w:t>
            </w:r>
            <w:r w:rsidR="004D7F0D" w:rsidRPr="00785E06">
              <w:rPr>
                <w:rStyle w:val="160pt"/>
                <w:rFonts w:asciiTheme="minorEastAsia" w:eastAsiaTheme="minorEastAsia" w:hAnsiTheme="minorEastAsia"/>
                <w:sz w:val="21"/>
                <w:szCs w:val="21"/>
              </w:rPr>
              <w:t>口</w:t>
            </w:r>
            <w:r w:rsidR="004D7F0D" w:rsidRPr="00785E06">
              <w:rPr>
                <w:rStyle w:val="160pt"/>
                <w:rFonts w:asciiTheme="minorEastAsia" w:eastAsiaTheme="minorEastAsia" w:hAnsiTheme="minorEastAsia" w:hint="eastAsia"/>
                <w:sz w:val="21"/>
                <w:szCs w:val="21"/>
              </w:rPr>
              <w:t xml:space="preserve">国际组织 </w:t>
            </w:r>
            <w:r w:rsidR="004D7F0D" w:rsidRPr="00785E06">
              <w:rPr>
                <w:rStyle w:val="160pt"/>
                <w:rFonts w:asciiTheme="minorEastAsia" w:eastAsiaTheme="minorEastAsia" w:hAnsiTheme="minorEastAsia"/>
                <w:sz w:val="21"/>
                <w:szCs w:val="21"/>
              </w:rPr>
              <w:t>口</w:t>
            </w:r>
            <w:r w:rsidR="004D7F0D" w:rsidRPr="00785E06">
              <w:rPr>
                <w:rStyle w:val="160pt"/>
                <w:rFonts w:asciiTheme="minorEastAsia" w:eastAsiaTheme="minorEastAsia" w:hAnsiTheme="minorEastAsia" w:hint="eastAsia"/>
                <w:sz w:val="21"/>
                <w:szCs w:val="21"/>
              </w:rPr>
              <w:t>研究</w:t>
            </w:r>
            <w:r w:rsidR="004D7F0D" w:rsidRPr="00785E06">
              <w:rPr>
                <w:rStyle w:val="160pt"/>
                <w:rFonts w:asciiTheme="minorEastAsia" w:eastAsiaTheme="minorEastAsia" w:hAnsiTheme="minorEastAsia"/>
                <w:sz w:val="21"/>
                <w:szCs w:val="21"/>
              </w:rPr>
              <w:t>生课题</w:t>
            </w:r>
            <w:r w:rsidR="004D7F0D" w:rsidRPr="00785E06">
              <w:rPr>
                <w:rStyle w:val="160pt"/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4D7F0D" w:rsidRPr="00785E06">
              <w:rPr>
                <w:rStyle w:val="160pt"/>
                <w:rFonts w:asciiTheme="minorEastAsia" w:eastAsiaTheme="minorEastAsia" w:hAnsiTheme="minorEastAsia"/>
                <w:sz w:val="21"/>
                <w:szCs w:val="21"/>
              </w:rPr>
              <w:t xml:space="preserve">口本单位 </w:t>
            </w:r>
            <w:r w:rsidRPr="00785E06">
              <w:rPr>
                <w:rStyle w:val="160pt"/>
                <w:rFonts w:asciiTheme="minorEastAsia" w:eastAsiaTheme="minorEastAsia" w:hAnsiTheme="minorEastAsia"/>
                <w:sz w:val="21"/>
                <w:szCs w:val="21"/>
              </w:rPr>
              <w:t>口</w:t>
            </w:r>
            <w:r w:rsidR="006641CF" w:rsidRPr="00785E06">
              <w:rPr>
                <w:rStyle w:val="160pt"/>
                <w:rFonts w:asciiTheme="minorEastAsia" w:eastAsiaTheme="minorEastAsia" w:hAnsiTheme="minorEastAsia" w:hint="eastAsia"/>
                <w:sz w:val="21"/>
                <w:szCs w:val="21"/>
              </w:rPr>
              <w:t>其他</w:t>
            </w:r>
            <w:r w:rsidR="004D7F0D" w:rsidRPr="00785E06">
              <w:rPr>
                <w:rStyle w:val="160pt"/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4D7F0D" w:rsidRPr="00785E06">
              <w:rPr>
                <w:rStyle w:val="160pt"/>
                <w:rFonts w:asciiTheme="minorEastAsia" w:eastAsia="PMingLiU" w:hAnsiTheme="minorEastAsia"/>
                <w:sz w:val="21"/>
                <w:szCs w:val="21"/>
                <w:u w:val="single"/>
                <w:lang w:eastAsia="zh-TW"/>
              </w:rPr>
              <w:t xml:space="preserve">   </w:t>
            </w:r>
            <w:r w:rsidR="004D7F0D" w:rsidRPr="00785E06">
              <w:rPr>
                <w:rStyle w:val="160pt"/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  <w:p w:rsidR="004D7F0D" w:rsidRPr="00785E06" w:rsidRDefault="004D7F0D" w:rsidP="004D7F0D">
            <w:pPr>
              <w:pStyle w:val="160"/>
              <w:shd w:val="clear" w:color="auto" w:fill="auto"/>
              <w:spacing w:line="360" w:lineRule="auto"/>
              <w:ind w:right="-101"/>
              <w:rPr>
                <w:rStyle w:val="160pt"/>
                <w:rFonts w:asciiTheme="minorEastAsia" w:eastAsia="PMingLiU" w:hAnsiTheme="minorEastAsia"/>
                <w:sz w:val="21"/>
                <w:szCs w:val="21"/>
                <w:u w:val="single"/>
                <w:lang w:eastAsia="zh-TW"/>
              </w:rPr>
            </w:pPr>
            <w:r w:rsidRPr="00785E06">
              <w:rPr>
                <w:rStyle w:val="160pt"/>
                <w:rFonts w:asciiTheme="minorEastAsia" w:eastAsiaTheme="minorEastAsia" w:hAnsiTheme="minorEastAsia" w:hint="eastAsia"/>
                <w:sz w:val="21"/>
                <w:szCs w:val="21"/>
              </w:rPr>
              <w:t>资助方</w:t>
            </w:r>
            <w:r w:rsidRPr="00785E06">
              <w:rPr>
                <w:rStyle w:val="160pt"/>
                <w:rFonts w:asciiTheme="minorEastAsia" w:eastAsiaTheme="minorEastAsia" w:hAnsiTheme="minorEastAsia"/>
                <w:sz w:val="21"/>
                <w:szCs w:val="21"/>
              </w:rPr>
              <w:t>名称</w:t>
            </w:r>
            <w:r w:rsidRPr="00785E06">
              <w:rPr>
                <w:rStyle w:val="160pt"/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  <w:r w:rsidRPr="00785E06">
              <w:rPr>
                <w:rStyle w:val="160pt"/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                 </w:t>
            </w:r>
            <w:bookmarkStart w:id="0" w:name="_GoBack"/>
            <w:bookmarkEnd w:id="0"/>
          </w:p>
        </w:tc>
      </w:tr>
      <w:tr w:rsidR="008F7F50" w:rsidRPr="00E84275" w:rsidTr="002B3CC6">
        <w:trPr>
          <w:trHeight w:val="1272"/>
        </w:trPr>
        <w:tc>
          <w:tcPr>
            <w:tcW w:w="1888" w:type="dxa"/>
            <w:vAlign w:val="center"/>
          </w:tcPr>
          <w:p w:rsidR="008F7F50" w:rsidRPr="00E84275" w:rsidRDefault="008F7F50" w:rsidP="00EB2F4C">
            <w:pPr>
              <w:spacing w:line="50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E84275">
              <w:rPr>
                <w:rFonts w:asciiTheme="minorEastAsia" w:eastAsiaTheme="minorEastAsia" w:hAnsiTheme="minorEastAsia" w:hint="eastAsia"/>
                <w:bCs/>
                <w:szCs w:val="21"/>
              </w:rPr>
              <w:t>多中心研究</w:t>
            </w:r>
          </w:p>
        </w:tc>
        <w:tc>
          <w:tcPr>
            <w:tcW w:w="8036" w:type="dxa"/>
            <w:gridSpan w:val="7"/>
            <w:vAlign w:val="center"/>
          </w:tcPr>
          <w:p w:rsidR="008F7F50" w:rsidRPr="00E84275" w:rsidRDefault="008F7F50" w:rsidP="00B14C1F">
            <w:pPr>
              <w:pStyle w:val="160"/>
              <w:shd w:val="clear" w:color="auto" w:fill="auto"/>
              <w:tabs>
                <w:tab w:val="left" w:pos="418"/>
              </w:tabs>
              <w:spacing w:line="389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84275">
              <w:rPr>
                <w:rStyle w:val="160pt"/>
                <w:rFonts w:asciiTheme="minorEastAsia" w:eastAsiaTheme="minorEastAsia" w:hAnsiTheme="minorEastAsia"/>
                <w:sz w:val="21"/>
                <w:szCs w:val="21"/>
              </w:rPr>
              <w:t>口</w:t>
            </w:r>
            <w:r w:rsidRPr="00E84275">
              <w:rPr>
                <w:rStyle w:val="160pt"/>
                <w:rFonts w:asciiTheme="minorEastAsia" w:eastAsiaTheme="minorEastAsia" w:hAnsiTheme="minorEastAsia" w:hint="eastAsia"/>
                <w:sz w:val="21"/>
                <w:szCs w:val="21"/>
              </w:rPr>
              <w:t xml:space="preserve">否   </w:t>
            </w:r>
            <w:r w:rsidRPr="00E84275">
              <w:rPr>
                <w:rStyle w:val="160pt"/>
                <w:rFonts w:asciiTheme="minorEastAsia" w:eastAsiaTheme="minorEastAsia" w:hAnsiTheme="minorEastAsia"/>
                <w:sz w:val="21"/>
                <w:szCs w:val="21"/>
              </w:rPr>
              <w:t>口</w:t>
            </w:r>
            <w:r w:rsidRPr="00E84275">
              <w:rPr>
                <w:rStyle w:val="160pt"/>
                <w:rFonts w:asciiTheme="minorEastAsia" w:eastAsiaTheme="minorEastAsia" w:hAnsiTheme="minorEastAsia" w:hint="eastAsia"/>
                <w:sz w:val="21"/>
                <w:szCs w:val="21"/>
              </w:rPr>
              <w:t>是</w:t>
            </w:r>
            <w:r w:rsidRPr="00E84275">
              <w:rPr>
                <w:rStyle w:val="160pt"/>
                <w:rFonts w:asciiTheme="minorEastAsia" w:eastAsiaTheme="minorEastAsia" w:hAnsiTheme="minorEastAsia"/>
                <w:sz w:val="21"/>
                <w:szCs w:val="21"/>
              </w:rPr>
              <w:t>→填写下列</w:t>
            </w:r>
            <w:r w:rsidRPr="00E84275">
              <w:rPr>
                <w:rStyle w:val="160pt"/>
                <w:rFonts w:asciiTheme="minorEastAsia" w:eastAsiaTheme="minorEastAsia" w:hAnsiTheme="minorEastAsia" w:hint="eastAsia"/>
                <w:sz w:val="21"/>
                <w:szCs w:val="21"/>
              </w:rPr>
              <w:t>信息</w:t>
            </w:r>
          </w:p>
          <w:p w:rsidR="008F7F50" w:rsidRPr="00E84275" w:rsidRDefault="008F7F50" w:rsidP="00850A28">
            <w:pPr>
              <w:spacing w:line="500" w:lineRule="exac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84275">
              <w:rPr>
                <w:rStyle w:val="160pt"/>
                <w:rFonts w:asciiTheme="minorEastAsia" w:eastAsiaTheme="minorEastAsia" w:hAnsiTheme="minorEastAsia" w:hint="eastAsia"/>
                <w:sz w:val="21"/>
                <w:szCs w:val="21"/>
              </w:rPr>
              <w:t>组长单位：</w:t>
            </w:r>
            <w:r w:rsidRPr="00E84275">
              <w:rPr>
                <w:rStyle w:val="160pt"/>
                <w:rFonts w:asciiTheme="minorEastAsia" w:eastAsiaTheme="minorEastAsia" w:hAnsiTheme="minorEastAsia"/>
                <w:sz w:val="21"/>
                <w:szCs w:val="21"/>
              </w:rPr>
              <w:t>口</w:t>
            </w:r>
            <w:r w:rsidRPr="00E84275">
              <w:rPr>
                <w:rStyle w:val="160pt"/>
                <w:rFonts w:asciiTheme="minorEastAsia" w:eastAsiaTheme="minorEastAsia" w:hAnsiTheme="minorEastAsia" w:hint="eastAsia"/>
                <w:sz w:val="21"/>
                <w:szCs w:val="21"/>
              </w:rPr>
              <w:t xml:space="preserve">本院  </w:t>
            </w:r>
            <w:r w:rsidRPr="00E84275">
              <w:rPr>
                <w:rStyle w:val="160pt"/>
                <w:rFonts w:asciiTheme="minorEastAsia" w:eastAsiaTheme="minorEastAsia" w:hAnsiTheme="minorEastAsia"/>
                <w:sz w:val="21"/>
                <w:szCs w:val="21"/>
              </w:rPr>
              <w:t>口</w:t>
            </w:r>
            <w:r w:rsidRPr="00E84275">
              <w:rPr>
                <w:rStyle w:val="160pt"/>
                <w:rFonts w:asciiTheme="minorEastAsia" w:eastAsiaTheme="minorEastAsia" w:hAnsiTheme="minorEastAsia" w:hint="eastAsia"/>
                <w:sz w:val="21"/>
                <w:szCs w:val="21"/>
              </w:rPr>
              <w:t>其他机构(</w:t>
            </w:r>
            <w:r w:rsidRPr="00E8427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名称</w:t>
            </w:r>
            <w:bookmarkStart w:id="1" w:name="OLE_LINK1"/>
            <w:bookmarkStart w:id="2" w:name="OLE_LINK2"/>
            <w:r w:rsidRPr="00E8427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___________________</w:t>
            </w:r>
            <w:bookmarkEnd w:id="1"/>
            <w:bookmarkEnd w:id="2"/>
            <w:r w:rsidRPr="00E8427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E84275">
              <w:rPr>
                <w:rStyle w:val="160pt"/>
                <w:rFonts w:asciiTheme="minorEastAsia" w:eastAsiaTheme="minorEastAsia" w:hAnsiTheme="minorEastAsia" w:hint="eastAsia"/>
                <w:sz w:val="21"/>
                <w:szCs w:val="21"/>
              </w:rPr>
              <w:t>)</w:t>
            </w:r>
          </w:p>
        </w:tc>
      </w:tr>
      <w:tr w:rsidR="00192565" w:rsidRPr="00E84275" w:rsidTr="002B3CC6">
        <w:trPr>
          <w:trHeight w:val="1700"/>
        </w:trPr>
        <w:tc>
          <w:tcPr>
            <w:tcW w:w="9924" w:type="dxa"/>
            <w:gridSpan w:val="8"/>
            <w:vAlign w:val="center"/>
          </w:tcPr>
          <w:p w:rsidR="00192565" w:rsidRPr="00E84275" w:rsidRDefault="00192565" w:rsidP="00E84275">
            <w:pPr>
              <w:spacing w:line="500" w:lineRule="exact"/>
              <w:ind w:firstLineChars="300" w:firstLine="630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E84275">
              <w:rPr>
                <w:rFonts w:asciiTheme="minorEastAsia" w:eastAsiaTheme="minorEastAsia" w:hAnsiTheme="minorEastAsia" w:hint="eastAsia"/>
                <w:bCs/>
                <w:szCs w:val="21"/>
              </w:rPr>
              <w:t>申请人责任声明：我将遵循GCP\方案以及伦理委员会的要求，开展本</w:t>
            </w:r>
            <w:r w:rsidR="000008B2" w:rsidRPr="00E84275">
              <w:rPr>
                <w:rFonts w:asciiTheme="minorEastAsia" w:eastAsiaTheme="minorEastAsia" w:hAnsiTheme="minorEastAsia" w:hint="eastAsia"/>
                <w:bCs/>
                <w:szCs w:val="21"/>
              </w:rPr>
              <w:t>项</w:t>
            </w:r>
            <w:r w:rsidRPr="00E84275">
              <w:rPr>
                <w:rFonts w:asciiTheme="minorEastAsia" w:eastAsiaTheme="minorEastAsia" w:hAnsiTheme="minorEastAsia" w:hint="eastAsia"/>
                <w:bCs/>
                <w:szCs w:val="21"/>
              </w:rPr>
              <w:t>临床研究</w:t>
            </w:r>
          </w:p>
          <w:p w:rsidR="00192565" w:rsidRPr="00E84275" w:rsidRDefault="00192565" w:rsidP="00192565">
            <w:pPr>
              <w:spacing w:line="500" w:lineRule="exact"/>
              <w:ind w:firstLineChars="1150" w:firstLine="2415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E8427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申请人（签字）：                         201  年   月   日</w:t>
            </w:r>
          </w:p>
        </w:tc>
      </w:tr>
      <w:tr w:rsidR="00FF6929" w:rsidRPr="00E84275" w:rsidTr="002B3CC6">
        <w:trPr>
          <w:trHeight w:val="1683"/>
        </w:trPr>
        <w:tc>
          <w:tcPr>
            <w:tcW w:w="1888" w:type="dxa"/>
            <w:vAlign w:val="center"/>
          </w:tcPr>
          <w:p w:rsidR="00DD134B" w:rsidRPr="00E84275" w:rsidRDefault="00DD134B" w:rsidP="00DD134B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8427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所在科室</w:t>
            </w:r>
          </w:p>
          <w:p w:rsidR="00FF6929" w:rsidRPr="00E84275" w:rsidRDefault="00DD134B" w:rsidP="00DD134B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Cs w:val="21"/>
              </w:rPr>
            </w:pPr>
            <w:r w:rsidRPr="00E8427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审查意见</w:t>
            </w:r>
          </w:p>
        </w:tc>
        <w:tc>
          <w:tcPr>
            <w:tcW w:w="8036" w:type="dxa"/>
            <w:gridSpan w:val="7"/>
          </w:tcPr>
          <w:p w:rsidR="00DD134B" w:rsidRPr="00E84275" w:rsidRDefault="00DD134B" w:rsidP="00DD134B">
            <w:pPr>
              <w:spacing w:line="32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8427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  </w:t>
            </w:r>
          </w:p>
          <w:p w:rsidR="00DD134B" w:rsidRPr="00E84275" w:rsidRDefault="00DD134B" w:rsidP="00DD134B">
            <w:pPr>
              <w:spacing w:line="320" w:lineRule="exact"/>
              <w:ind w:firstLineChars="150" w:firstLine="315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8427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已对申请书内容进行了审核，该项目符合申报条件，同意申报。   </w:t>
            </w:r>
          </w:p>
          <w:p w:rsidR="00DD134B" w:rsidRPr="00E84275" w:rsidRDefault="00DD134B" w:rsidP="00DD134B">
            <w:pPr>
              <w:spacing w:line="32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84275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  </w:t>
            </w:r>
          </w:p>
          <w:p w:rsidR="00FF6929" w:rsidRPr="00E84275" w:rsidRDefault="00DD134B" w:rsidP="0001100F">
            <w:pPr>
              <w:spacing w:line="32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8427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    科室负责人（签字/盖章）                  201  年   月   日</w:t>
            </w:r>
          </w:p>
        </w:tc>
      </w:tr>
      <w:tr w:rsidR="00FF6929" w:rsidRPr="00E84275" w:rsidTr="002B3CC6">
        <w:trPr>
          <w:trHeight w:val="1552"/>
        </w:trPr>
        <w:tc>
          <w:tcPr>
            <w:tcW w:w="1888" w:type="dxa"/>
            <w:vAlign w:val="center"/>
          </w:tcPr>
          <w:p w:rsidR="00FF6929" w:rsidRPr="00E84275" w:rsidRDefault="00FF6929" w:rsidP="00192565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8427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项目主管</w:t>
            </w:r>
          </w:p>
          <w:p w:rsidR="00FF6929" w:rsidRPr="00E84275" w:rsidRDefault="00FF6929" w:rsidP="00192565">
            <w:pPr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E8427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部门意见</w:t>
            </w:r>
          </w:p>
        </w:tc>
        <w:tc>
          <w:tcPr>
            <w:tcW w:w="8036" w:type="dxa"/>
            <w:gridSpan w:val="7"/>
          </w:tcPr>
          <w:p w:rsidR="0001100F" w:rsidRPr="00E84275" w:rsidRDefault="0001100F" w:rsidP="0001100F">
            <w:pPr>
              <w:ind w:left="360"/>
              <w:rPr>
                <w:rFonts w:asciiTheme="minorEastAsia" w:eastAsiaTheme="minorEastAsia" w:hAnsiTheme="minorEastAsia"/>
                <w:szCs w:val="21"/>
              </w:rPr>
            </w:pPr>
          </w:p>
          <w:p w:rsidR="0001100F" w:rsidRPr="00E84275" w:rsidRDefault="0001100F" w:rsidP="002B3302">
            <w:pPr>
              <w:ind w:left="360"/>
              <w:rPr>
                <w:rFonts w:asciiTheme="minorEastAsia" w:eastAsiaTheme="minorEastAsia" w:hAnsiTheme="minorEastAsia"/>
                <w:szCs w:val="21"/>
              </w:rPr>
            </w:pPr>
            <w:r w:rsidRPr="00E84275">
              <w:rPr>
                <w:rFonts w:asciiTheme="minorEastAsia" w:eastAsiaTheme="minorEastAsia" w:hAnsiTheme="minorEastAsia" w:hint="eastAsia"/>
                <w:szCs w:val="21"/>
              </w:rPr>
              <w:t>资料齐全，同意受理</w:t>
            </w:r>
            <w:r w:rsidR="002B3302" w:rsidRPr="00E84275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01100F" w:rsidRPr="00E84275" w:rsidRDefault="0001100F" w:rsidP="0001100F">
            <w:pPr>
              <w:ind w:left="360"/>
              <w:rPr>
                <w:rFonts w:asciiTheme="minorEastAsia" w:eastAsiaTheme="minorEastAsia" w:hAnsiTheme="minorEastAsia"/>
                <w:szCs w:val="21"/>
              </w:rPr>
            </w:pPr>
          </w:p>
          <w:p w:rsidR="00FF6929" w:rsidRPr="00E84275" w:rsidRDefault="0001100F" w:rsidP="00192565">
            <w:pPr>
              <w:ind w:firstLine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8427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主管部门负责人（签字/盖章）                201  年   月   日                                           </w:t>
            </w:r>
          </w:p>
        </w:tc>
      </w:tr>
      <w:tr w:rsidR="00FF6929" w:rsidRPr="00E84275" w:rsidTr="002B3CC6">
        <w:trPr>
          <w:trHeight w:val="1545"/>
        </w:trPr>
        <w:tc>
          <w:tcPr>
            <w:tcW w:w="1888" w:type="dxa"/>
            <w:vAlign w:val="center"/>
          </w:tcPr>
          <w:p w:rsidR="00192565" w:rsidRPr="00E84275" w:rsidRDefault="00FF6929" w:rsidP="00192565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8427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伦理委员</w:t>
            </w:r>
          </w:p>
          <w:p w:rsidR="00FF6929" w:rsidRPr="00E84275" w:rsidRDefault="0001100F" w:rsidP="00192565">
            <w:pPr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E8427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会</w:t>
            </w:r>
            <w:r w:rsidR="00FF6929" w:rsidRPr="00E8427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意见</w:t>
            </w:r>
          </w:p>
        </w:tc>
        <w:tc>
          <w:tcPr>
            <w:tcW w:w="8036" w:type="dxa"/>
            <w:gridSpan w:val="7"/>
          </w:tcPr>
          <w:p w:rsidR="00192565" w:rsidRPr="00E84275" w:rsidRDefault="00192565" w:rsidP="00192565">
            <w:pPr>
              <w:ind w:left="360"/>
              <w:rPr>
                <w:rFonts w:asciiTheme="minorEastAsia" w:eastAsiaTheme="minorEastAsia" w:hAnsiTheme="minorEastAsia"/>
                <w:szCs w:val="21"/>
              </w:rPr>
            </w:pPr>
          </w:p>
          <w:p w:rsidR="00FF6929" w:rsidRDefault="00FF6929" w:rsidP="00D2656C">
            <w:pPr>
              <w:numPr>
                <w:ilvl w:val="0"/>
                <w:numId w:val="1"/>
              </w:numPr>
              <w:rPr>
                <w:rFonts w:asciiTheme="minorEastAsia" w:eastAsiaTheme="minorEastAsia" w:hAnsiTheme="minorEastAsia"/>
                <w:szCs w:val="21"/>
              </w:rPr>
            </w:pPr>
            <w:r w:rsidRPr="00E84275">
              <w:rPr>
                <w:rFonts w:asciiTheme="minorEastAsia" w:eastAsiaTheme="minorEastAsia" w:hAnsiTheme="minorEastAsia" w:hint="eastAsia"/>
                <w:szCs w:val="21"/>
              </w:rPr>
              <w:t>资料齐全，同意受理</w:t>
            </w:r>
          </w:p>
          <w:p w:rsidR="00B3159C" w:rsidRPr="00E84275" w:rsidRDefault="00B3159C" w:rsidP="00B3159C">
            <w:pPr>
              <w:ind w:left="360"/>
              <w:rPr>
                <w:rFonts w:asciiTheme="minorEastAsia" w:eastAsiaTheme="minorEastAsia" w:hAnsiTheme="minorEastAsia"/>
                <w:szCs w:val="21"/>
              </w:rPr>
            </w:pPr>
          </w:p>
          <w:p w:rsidR="00527561" w:rsidRPr="00E84275" w:rsidRDefault="00FF6929" w:rsidP="0001100F">
            <w:pPr>
              <w:numPr>
                <w:ilvl w:val="0"/>
                <w:numId w:val="1"/>
              </w:numPr>
              <w:rPr>
                <w:rFonts w:asciiTheme="minorEastAsia" w:eastAsiaTheme="minorEastAsia" w:hAnsiTheme="minorEastAsia"/>
                <w:szCs w:val="21"/>
              </w:rPr>
            </w:pPr>
            <w:r w:rsidRPr="00E84275">
              <w:rPr>
                <w:rFonts w:asciiTheme="minorEastAsia" w:eastAsiaTheme="minorEastAsia" w:hAnsiTheme="minorEastAsia" w:hint="eastAsia"/>
                <w:szCs w:val="21"/>
              </w:rPr>
              <w:t>资料不齐全，补充后受理</w:t>
            </w:r>
          </w:p>
          <w:p w:rsidR="00192565" w:rsidRPr="00E84275" w:rsidRDefault="006641CF" w:rsidP="006641CF">
            <w:pPr>
              <w:ind w:right="420" w:firstLineChars="2350" w:firstLine="4935"/>
              <w:rPr>
                <w:rFonts w:asciiTheme="minorEastAsia" w:eastAsiaTheme="minorEastAsia" w:hAnsiTheme="minorEastAsia"/>
                <w:szCs w:val="21"/>
              </w:rPr>
            </w:pPr>
            <w:r w:rsidRPr="00E8427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201  年   月   日  </w:t>
            </w:r>
          </w:p>
        </w:tc>
      </w:tr>
    </w:tbl>
    <w:p w:rsidR="002B3CC6" w:rsidRDefault="0001100F" w:rsidP="0001100F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E84275">
        <w:rPr>
          <w:rFonts w:asciiTheme="minorEastAsia" w:eastAsiaTheme="minorEastAsia" w:hAnsiTheme="minorEastAsia" w:hint="eastAsia"/>
          <w:szCs w:val="21"/>
        </w:rPr>
        <w:t xml:space="preserve">    </w:t>
      </w:r>
    </w:p>
    <w:p w:rsidR="00495793" w:rsidRPr="00E84275" w:rsidRDefault="0001100F" w:rsidP="002B3CC6">
      <w:pPr>
        <w:jc w:val="right"/>
        <w:rPr>
          <w:rFonts w:asciiTheme="minorEastAsia" w:eastAsiaTheme="minorEastAsia" w:hAnsiTheme="minorEastAsia"/>
          <w:szCs w:val="21"/>
        </w:rPr>
      </w:pPr>
      <w:r w:rsidRPr="00E84275">
        <w:rPr>
          <w:rFonts w:asciiTheme="minorEastAsia" w:eastAsiaTheme="minorEastAsia" w:hAnsiTheme="minorEastAsia" w:hint="eastAsia"/>
          <w:szCs w:val="21"/>
        </w:rPr>
        <w:t xml:space="preserve"> </w:t>
      </w:r>
    </w:p>
    <w:sectPr w:rsidR="00495793" w:rsidRPr="00E84275" w:rsidSect="00981363">
      <w:pgSz w:w="11906" w:h="16838" w:code="9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837" w:rsidRDefault="00EF4837" w:rsidP="004E186E">
      <w:r>
        <w:separator/>
      </w:r>
    </w:p>
  </w:endnote>
  <w:endnote w:type="continuationSeparator" w:id="0">
    <w:p w:rsidR="00EF4837" w:rsidRDefault="00EF4837" w:rsidP="004E1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837" w:rsidRDefault="00EF4837" w:rsidP="004E186E">
      <w:r>
        <w:separator/>
      </w:r>
    </w:p>
  </w:footnote>
  <w:footnote w:type="continuationSeparator" w:id="0">
    <w:p w:rsidR="00EF4837" w:rsidRDefault="00EF4837" w:rsidP="004E1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4CED"/>
    <w:multiLevelType w:val="multilevel"/>
    <w:tmpl w:val="C2F8383C"/>
    <w:lvl w:ilvl="0">
      <w:start w:val="1"/>
      <w:numFmt w:val="bullet"/>
      <w:lvlText w:val="•"/>
      <w:lvlJc w:val="left"/>
      <w:rPr>
        <w:rFonts w:ascii="Batang" w:eastAsia="Batang" w:hAnsi="Batang"/>
        <w:b w:val="0"/>
        <w:i w:val="0"/>
        <w:smallCaps w:val="0"/>
        <w:strike w:val="0"/>
        <w:color w:val="000000"/>
        <w:spacing w:val="-5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BCE67C4"/>
    <w:multiLevelType w:val="hybridMultilevel"/>
    <w:tmpl w:val="4DEA8132"/>
    <w:lvl w:ilvl="0" w:tplc="31841FD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5793"/>
    <w:rsid w:val="000008B2"/>
    <w:rsid w:val="0001100F"/>
    <w:rsid w:val="00041576"/>
    <w:rsid w:val="00060EB1"/>
    <w:rsid w:val="000E6A50"/>
    <w:rsid w:val="00105C02"/>
    <w:rsid w:val="00113F33"/>
    <w:rsid w:val="00192565"/>
    <w:rsid w:val="001A7B19"/>
    <w:rsid w:val="001D28D2"/>
    <w:rsid w:val="001E1970"/>
    <w:rsid w:val="001E6E53"/>
    <w:rsid w:val="001F00D6"/>
    <w:rsid w:val="00213DC1"/>
    <w:rsid w:val="002A1CDB"/>
    <w:rsid w:val="002B3302"/>
    <w:rsid w:val="002B3CC6"/>
    <w:rsid w:val="002B4239"/>
    <w:rsid w:val="00376369"/>
    <w:rsid w:val="00383818"/>
    <w:rsid w:val="003B1065"/>
    <w:rsid w:val="004672F7"/>
    <w:rsid w:val="00476356"/>
    <w:rsid w:val="00495793"/>
    <w:rsid w:val="004C2B85"/>
    <w:rsid w:val="004D7F0D"/>
    <w:rsid w:val="004E186E"/>
    <w:rsid w:val="00527561"/>
    <w:rsid w:val="0063399F"/>
    <w:rsid w:val="00640F24"/>
    <w:rsid w:val="006437C9"/>
    <w:rsid w:val="006641CF"/>
    <w:rsid w:val="0069036A"/>
    <w:rsid w:val="0069370A"/>
    <w:rsid w:val="00716E8B"/>
    <w:rsid w:val="00731BDA"/>
    <w:rsid w:val="00770BEE"/>
    <w:rsid w:val="007714EA"/>
    <w:rsid w:val="00785E06"/>
    <w:rsid w:val="00805B7D"/>
    <w:rsid w:val="00811730"/>
    <w:rsid w:val="00850A28"/>
    <w:rsid w:val="008637AD"/>
    <w:rsid w:val="00864A20"/>
    <w:rsid w:val="008A5392"/>
    <w:rsid w:val="008A7C80"/>
    <w:rsid w:val="008C45C7"/>
    <w:rsid w:val="008D1331"/>
    <w:rsid w:val="008F7F50"/>
    <w:rsid w:val="0093014F"/>
    <w:rsid w:val="00933396"/>
    <w:rsid w:val="00956B91"/>
    <w:rsid w:val="009573AD"/>
    <w:rsid w:val="00960E2E"/>
    <w:rsid w:val="00981363"/>
    <w:rsid w:val="009B3588"/>
    <w:rsid w:val="00A77F9B"/>
    <w:rsid w:val="00B0371C"/>
    <w:rsid w:val="00B0590A"/>
    <w:rsid w:val="00B061C9"/>
    <w:rsid w:val="00B14C1F"/>
    <w:rsid w:val="00B3159C"/>
    <w:rsid w:val="00B6690A"/>
    <w:rsid w:val="00B97620"/>
    <w:rsid w:val="00BC7387"/>
    <w:rsid w:val="00C3058E"/>
    <w:rsid w:val="00C60165"/>
    <w:rsid w:val="00C760EB"/>
    <w:rsid w:val="00C93360"/>
    <w:rsid w:val="00CB2F1A"/>
    <w:rsid w:val="00CE0127"/>
    <w:rsid w:val="00D00B15"/>
    <w:rsid w:val="00D2656C"/>
    <w:rsid w:val="00D506F6"/>
    <w:rsid w:val="00D75667"/>
    <w:rsid w:val="00D76439"/>
    <w:rsid w:val="00D76BC7"/>
    <w:rsid w:val="00D819CA"/>
    <w:rsid w:val="00DD134B"/>
    <w:rsid w:val="00E47E1D"/>
    <w:rsid w:val="00E8020F"/>
    <w:rsid w:val="00E80480"/>
    <w:rsid w:val="00E84275"/>
    <w:rsid w:val="00EB2F4C"/>
    <w:rsid w:val="00EF4837"/>
    <w:rsid w:val="00EF6ABC"/>
    <w:rsid w:val="00F34B46"/>
    <w:rsid w:val="00F7528C"/>
    <w:rsid w:val="00F85D81"/>
    <w:rsid w:val="00FB6846"/>
    <w:rsid w:val="00FC265E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5614FCD4"/>
  <w15:docId w15:val="{F76E0B74-05C7-436C-AD9B-8C30AC0F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3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19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E18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E186E"/>
    <w:rPr>
      <w:kern w:val="2"/>
      <w:sz w:val="18"/>
      <w:szCs w:val="18"/>
    </w:rPr>
  </w:style>
  <w:style w:type="paragraph" w:styleId="a6">
    <w:name w:val="footer"/>
    <w:basedOn w:val="a"/>
    <w:link w:val="a7"/>
    <w:rsid w:val="004E18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E186E"/>
    <w:rPr>
      <w:kern w:val="2"/>
      <w:sz w:val="18"/>
      <w:szCs w:val="18"/>
    </w:rPr>
  </w:style>
  <w:style w:type="paragraph" w:styleId="a8">
    <w:name w:val="Balloon Text"/>
    <w:basedOn w:val="a"/>
    <w:link w:val="a9"/>
    <w:rsid w:val="00D506F6"/>
    <w:rPr>
      <w:sz w:val="18"/>
      <w:szCs w:val="18"/>
    </w:rPr>
  </w:style>
  <w:style w:type="character" w:customStyle="1" w:styleId="a9">
    <w:name w:val="批注框文本 字符"/>
    <w:basedOn w:val="a0"/>
    <w:link w:val="a8"/>
    <w:rsid w:val="00D506F6"/>
    <w:rPr>
      <w:kern w:val="2"/>
      <w:sz w:val="18"/>
      <w:szCs w:val="18"/>
    </w:rPr>
  </w:style>
  <w:style w:type="character" w:customStyle="1" w:styleId="16">
    <w:name w:val="正文文本 (16)_"/>
    <w:link w:val="160"/>
    <w:locked/>
    <w:rsid w:val="00BC7387"/>
    <w:rPr>
      <w:rFonts w:ascii="MingLiU" w:eastAsia="MingLiU" w:hAnsi="MingLiU"/>
      <w:spacing w:val="41"/>
      <w:sz w:val="19"/>
      <w:szCs w:val="19"/>
      <w:shd w:val="clear" w:color="auto" w:fill="FFFFFF"/>
    </w:rPr>
  </w:style>
  <w:style w:type="paragraph" w:customStyle="1" w:styleId="160">
    <w:name w:val="正文文本 (16)"/>
    <w:basedOn w:val="a"/>
    <w:link w:val="16"/>
    <w:rsid w:val="00BC7387"/>
    <w:pPr>
      <w:shd w:val="clear" w:color="auto" w:fill="FFFFFF"/>
      <w:spacing w:line="335" w:lineRule="exact"/>
      <w:jc w:val="left"/>
    </w:pPr>
    <w:rPr>
      <w:rFonts w:ascii="MingLiU" w:eastAsia="MingLiU" w:hAnsi="MingLiU"/>
      <w:spacing w:val="41"/>
      <w:kern w:val="0"/>
      <w:sz w:val="19"/>
      <w:szCs w:val="19"/>
    </w:rPr>
  </w:style>
  <w:style w:type="character" w:customStyle="1" w:styleId="160pt">
    <w:name w:val="正文文本 (16) + 间距 0 pt"/>
    <w:rsid w:val="00BC7387"/>
    <w:rPr>
      <w:rFonts w:ascii="MingLiU" w:eastAsia="MingLiU" w:hAnsi="MingLiU"/>
      <w:color w:val="000000"/>
      <w:spacing w:val="11"/>
      <w:w w:val="100"/>
      <w:position w:val="0"/>
      <w:sz w:val="19"/>
      <w:szCs w:val="19"/>
      <w:lang w:val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4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588</Characters>
  <Application>Microsoft Office Word</Application>
  <DocSecurity>0</DocSecurity>
  <Lines>4</Lines>
  <Paragraphs>1</Paragraphs>
  <ScaleCrop>false</ScaleCrop>
  <Company>sums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ywk</dc:creator>
  <cp:lastModifiedBy>105581</cp:lastModifiedBy>
  <cp:revision>6</cp:revision>
  <cp:lastPrinted>2004-01-22T00:41:00Z</cp:lastPrinted>
  <dcterms:created xsi:type="dcterms:W3CDTF">2020-01-21T01:23:00Z</dcterms:created>
  <dcterms:modified xsi:type="dcterms:W3CDTF">2020-02-04T00:51:00Z</dcterms:modified>
</cp:coreProperties>
</file>