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71" w:rsidRDefault="00A646F4" w:rsidP="00DA1A20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领取医院</w:t>
      </w:r>
      <w:r w:rsidR="00D6176B">
        <w:rPr>
          <w:rFonts w:ascii="仿宋_GB2312" w:eastAsia="仿宋_GB2312" w:hint="eastAsia"/>
          <w:b/>
          <w:sz w:val="44"/>
          <w:szCs w:val="44"/>
        </w:rPr>
        <w:t>证件所需</w:t>
      </w:r>
      <w:r w:rsidR="004121EC">
        <w:rPr>
          <w:rFonts w:ascii="仿宋_GB2312" w:eastAsia="仿宋_GB2312" w:hint="eastAsia"/>
          <w:b/>
          <w:sz w:val="44"/>
          <w:szCs w:val="44"/>
        </w:rPr>
        <w:t>证明</w:t>
      </w:r>
      <w:r w:rsidR="00D6176B">
        <w:rPr>
          <w:rFonts w:ascii="仿宋_GB2312" w:eastAsia="仿宋_GB2312" w:hint="eastAsia"/>
          <w:b/>
          <w:sz w:val="44"/>
          <w:szCs w:val="44"/>
        </w:rPr>
        <w:t>材料</w:t>
      </w:r>
      <w:r w:rsidR="00684C89">
        <w:rPr>
          <w:rFonts w:ascii="仿宋_GB2312" w:eastAsia="仿宋_GB2312" w:hint="eastAsia"/>
          <w:b/>
          <w:sz w:val="44"/>
          <w:szCs w:val="44"/>
        </w:rPr>
        <w:t>一览</w:t>
      </w:r>
      <w:r w:rsidR="004121EC">
        <w:rPr>
          <w:rFonts w:ascii="仿宋_GB2312" w:eastAsia="仿宋_GB2312" w:hint="eastAsia"/>
          <w:b/>
          <w:sz w:val="44"/>
          <w:szCs w:val="44"/>
        </w:rPr>
        <w:t>表</w:t>
      </w:r>
    </w:p>
    <w:p w:rsidR="00E15C07" w:rsidRDefault="00E15C07" w:rsidP="00DA1A20">
      <w:pPr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Style w:val="a4"/>
        <w:tblW w:w="9356" w:type="dxa"/>
        <w:tblInd w:w="-459" w:type="dxa"/>
        <w:tblLook w:val="04A0"/>
      </w:tblPr>
      <w:tblGrid>
        <w:gridCol w:w="4678"/>
        <w:gridCol w:w="4678"/>
      </w:tblGrid>
      <w:tr w:rsidR="006818BA" w:rsidTr="00E15C07">
        <w:trPr>
          <w:trHeight w:val="873"/>
        </w:trPr>
        <w:tc>
          <w:tcPr>
            <w:tcW w:w="4678" w:type="dxa"/>
            <w:vAlign w:val="center"/>
          </w:tcPr>
          <w:p w:rsidR="006818BA" w:rsidRPr="006818BA" w:rsidRDefault="006818BA" w:rsidP="00E15C07">
            <w:pPr>
              <w:tabs>
                <w:tab w:val="left" w:pos="5036"/>
              </w:tabs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818BA">
              <w:rPr>
                <w:rFonts w:ascii="仿宋_GB2312" w:eastAsia="仿宋_GB2312" w:hint="eastAsia"/>
                <w:b/>
                <w:sz w:val="32"/>
                <w:szCs w:val="32"/>
              </w:rPr>
              <w:t>办理事项</w:t>
            </w:r>
          </w:p>
        </w:tc>
        <w:tc>
          <w:tcPr>
            <w:tcW w:w="4678" w:type="dxa"/>
            <w:vAlign w:val="center"/>
          </w:tcPr>
          <w:p w:rsidR="006818BA" w:rsidRPr="006818BA" w:rsidRDefault="006818BA" w:rsidP="00E15C07">
            <w:pPr>
              <w:tabs>
                <w:tab w:val="left" w:pos="5036"/>
              </w:tabs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818BA">
              <w:rPr>
                <w:rFonts w:ascii="仿宋_GB2312" w:eastAsia="仿宋_GB2312" w:hint="eastAsia"/>
                <w:b/>
                <w:sz w:val="32"/>
                <w:szCs w:val="32"/>
              </w:rPr>
              <w:t>所需证明材料</w:t>
            </w:r>
          </w:p>
        </w:tc>
      </w:tr>
      <w:tr w:rsidR="006818BA" w:rsidTr="00E15C07">
        <w:tc>
          <w:tcPr>
            <w:tcW w:w="4678" w:type="dxa"/>
            <w:vAlign w:val="center"/>
          </w:tcPr>
          <w:p w:rsidR="006818BA" w:rsidRPr="008F3194" w:rsidRDefault="006818BA" w:rsidP="00E15C07">
            <w:pPr>
              <w:tabs>
                <w:tab w:val="left" w:pos="5036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F3194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="00F0616A">
              <w:rPr>
                <w:rFonts w:ascii="仿宋_GB2312" w:eastAsia="仿宋_GB2312" w:hint="eastAsia"/>
                <w:sz w:val="28"/>
                <w:szCs w:val="28"/>
              </w:rPr>
              <w:t>职工个人办理购房手续（原因：我单位职工</w:t>
            </w:r>
            <w:r w:rsidR="00965893">
              <w:rPr>
                <w:rFonts w:ascii="仿宋_GB2312" w:eastAsia="仿宋_GB2312" w:hint="eastAsia"/>
                <w:sz w:val="28"/>
                <w:szCs w:val="28"/>
              </w:rPr>
              <w:t>社保类别</w:t>
            </w:r>
            <w:r w:rsidR="00F0616A">
              <w:rPr>
                <w:rFonts w:ascii="仿宋_GB2312" w:eastAsia="仿宋_GB2312" w:hint="eastAsia"/>
                <w:sz w:val="28"/>
                <w:szCs w:val="28"/>
              </w:rPr>
              <w:t>属于广东省</w:t>
            </w:r>
            <w:r w:rsidR="000C4BA5">
              <w:rPr>
                <w:rFonts w:ascii="仿宋_GB2312" w:eastAsia="仿宋_GB2312" w:hint="eastAsia"/>
                <w:sz w:val="28"/>
                <w:szCs w:val="28"/>
              </w:rPr>
              <w:t>社保</w:t>
            </w:r>
            <w:r w:rsidR="00F0616A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4678" w:type="dxa"/>
            <w:vAlign w:val="center"/>
          </w:tcPr>
          <w:p w:rsidR="006818BA" w:rsidRPr="008F3194" w:rsidRDefault="00E15C07" w:rsidP="00E15C07">
            <w:pPr>
              <w:tabs>
                <w:tab w:val="left" w:pos="5036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人事处劳资科开具</w:t>
            </w:r>
            <w:r w:rsidR="008F3194" w:rsidRPr="008F3194">
              <w:rPr>
                <w:rFonts w:ascii="仿宋_GB2312" w:eastAsia="仿宋_GB2312" w:hint="eastAsia"/>
                <w:sz w:val="28"/>
                <w:szCs w:val="28"/>
              </w:rPr>
              <w:t>个人参保证明</w:t>
            </w:r>
          </w:p>
        </w:tc>
      </w:tr>
      <w:tr w:rsidR="006818BA" w:rsidTr="00E15C07">
        <w:tc>
          <w:tcPr>
            <w:tcW w:w="4678" w:type="dxa"/>
            <w:vAlign w:val="center"/>
          </w:tcPr>
          <w:p w:rsidR="006818BA" w:rsidRPr="008F3194" w:rsidRDefault="00F0616A" w:rsidP="00E15C07">
            <w:pPr>
              <w:tabs>
                <w:tab w:val="left" w:pos="5036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 w:rsidR="000C4BA5">
              <w:rPr>
                <w:rFonts w:ascii="仿宋_GB2312" w:eastAsia="仿宋_GB2312" w:hint="eastAsia"/>
                <w:sz w:val="28"/>
                <w:szCs w:val="28"/>
              </w:rPr>
              <w:t>职工个人办理入户手续</w:t>
            </w:r>
          </w:p>
        </w:tc>
        <w:tc>
          <w:tcPr>
            <w:tcW w:w="4678" w:type="dxa"/>
            <w:vAlign w:val="center"/>
          </w:tcPr>
          <w:p w:rsidR="006818BA" w:rsidRPr="000C4BA5" w:rsidRDefault="00E15C07" w:rsidP="00E15C07">
            <w:pPr>
              <w:tabs>
                <w:tab w:val="left" w:pos="5036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人事处人事科开具</w:t>
            </w:r>
            <w:r w:rsidR="000C4BA5">
              <w:rPr>
                <w:rFonts w:ascii="仿宋_GB2312" w:eastAsia="仿宋_GB2312" w:hint="eastAsia"/>
                <w:sz w:val="28"/>
                <w:szCs w:val="28"/>
              </w:rPr>
              <w:t>协助办理申请</w:t>
            </w:r>
          </w:p>
        </w:tc>
      </w:tr>
      <w:tr w:rsidR="00F0616A" w:rsidRPr="004E4BCB" w:rsidTr="00E15C07">
        <w:tc>
          <w:tcPr>
            <w:tcW w:w="4678" w:type="dxa"/>
            <w:vAlign w:val="center"/>
          </w:tcPr>
          <w:p w:rsidR="00F0616A" w:rsidRPr="008F3194" w:rsidRDefault="00F0616A" w:rsidP="00E15C07">
            <w:pPr>
              <w:tabs>
                <w:tab w:val="left" w:pos="5036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8F3194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580D1F">
              <w:rPr>
                <w:rFonts w:ascii="仿宋_GB2312" w:eastAsia="仿宋_GB2312" w:hint="eastAsia"/>
                <w:sz w:val="28"/>
                <w:szCs w:val="28"/>
              </w:rPr>
              <w:t>课题组</w:t>
            </w:r>
            <w:r w:rsidRPr="008F3194">
              <w:rPr>
                <w:rFonts w:ascii="仿宋_GB2312" w:eastAsia="仿宋_GB2312" w:hint="eastAsia"/>
                <w:sz w:val="28"/>
                <w:szCs w:val="28"/>
              </w:rPr>
              <w:t>办理科研项目结题、专利费用减免</w:t>
            </w:r>
            <w:r w:rsidR="00580D1F">
              <w:rPr>
                <w:rFonts w:ascii="仿宋_GB2312" w:eastAsia="仿宋_GB2312" w:hint="eastAsia"/>
                <w:sz w:val="28"/>
                <w:szCs w:val="28"/>
              </w:rPr>
              <w:t>等</w:t>
            </w:r>
          </w:p>
        </w:tc>
        <w:tc>
          <w:tcPr>
            <w:tcW w:w="4678" w:type="dxa"/>
            <w:vAlign w:val="center"/>
          </w:tcPr>
          <w:p w:rsidR="00F0616A" w:rsidRPr="008F3194" w:rsidRDefault="004E4BCB" w:rsidP="00E15C07">
            <w:pPr>
              <w:tabs>
                <w:tab w:val="left" w:pos="5036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科研处</w:t>
            </w:r>
            <w:r w:rsidR="00E15C07">
              <w:rPr>
                <w:rFonts w:ascii="仿宋_GB2312" w:eastAsia="仿宋_GB2312" w:hint="eastAsia"/>
                <w:sz w:val="28"/>
                <w:szCs w:val="28"/>
              </w:rPr>
              <w:t>科研科开具</w:t>
            </w:r>
            <w:r w:rsidR="000C4BA5">
              <w:rPr>
                <w:rFonts w:ascii="仿宋_GB2312" w:eastAsia="仿宋_GB2312" w:hint="eastAsia"/>
                <w:sz w:val="28"/>
                <w:szCs w:val="28"/>
              </w:rPr>
              <w:t>协助办理申请</w:t>
            </w:r>
          </w:p>
        </w:tc>
      </w:tr>
      <w:tr w:rsidR="00B42B79" w:rsidTr="00E15C07">
        <w:tc>
          <w:tcPr>
            <w:tcW w:w="4678" w:type="dxa"/>
            <w:vAlign w:val="center"/>
          </w:tcPr>
          <w:p w:rsidR="00B42B79" w:rsidRDefault="00B42B79" w:rsidP="00E15C07">
            <w:pPr>
              <w:tabs>
                <w:tab w:val="left" w:pos="5036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4.购买麻精药品、实验室备案等申请</w:t>
            </w:r>
          </w:p>
        </w:tc>
        <w:tc>
          <w:tcPr>
            <w:tcW w:w="4678" w:type="dxa"/>
            <w:vAlign w:val="center"/>
          </w:tcPr>
          <w:p w:rsidR="00B42B79" w:rsidRPr="008F3194" w:rsidRDefault="00B42B79" w:rsidP="00E15C07">
            <w:pPr>
              <w:tabs>
                <w:tab w:val="left" w:pos="5036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已加盖医院公章的申请表复印件</w:t>
            </w:r>
          </w:p>
        </w:tc>
      </w:tr>
      <w:tr w:rsidR="004F052E" w:rsidTr="00E15C07">
        <w:tc>
          <w:tcPr>
            <w:tcW w:w="9356" w:type="dxa"/>
            <w:gridSpan w:val="2"/>
            <w:vAlign w:val="center"/>
          </w:tcPr>
          <w:p w:rsidR="004D227D" w:rsidRDefault="004D227D" w:rsidP="0096442B">
            <w:pPr>
              <w:tabs>
                <w:tab w:val="left" w:pos="5036"/>
              </w:tabs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</w:t>
            </w:r>
            <w:r w:rsidR="001A531A">
              <w:rPr>
                <w:rFonts w:ascii="仿宋_GB2312" w:eastAsia="仿宋_GB2312" w:hint="eastAsia"/>
                <w:b/>
                <w:sz w:val="28"/>
                <w:szCs w:val="28"/>
              </w:rPr>
              <w:t>注：</w:t>
            </w:r>
          </w:p>
          <w:p w:rsidR="0096442B" w:rsidRDefault="004D227D" w:rsidP="0096442B">
            <w:pPr>
              <w:tabs>
                <w:tab w:val="left" w:pos="5036"/>
              </w:tabs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 w:rsidR="001A531A">
              <w:rPr>
                <w:rFonts w:ascii="仿宋_GB2312" w:eastAsia="仿宋_GB2312" w:hint="eastAsia"/>
                <w:b/>
                <w:sz w:val="28"/>
                <w:szCs w:val="28"/>
              </w:rPr>
              <w:t>1.</w:t>
            </w:r>
            <w:r w:rsidR="004E4BCB">
              <w:rPr>
                <w:rFonts w:ascii="仿宋_GB2312" w:eastAsia="仿宋_GB2312" w:hint="eastAsia"/>
                <w:b/>
                <w:sz w:val="28"/>
                <w:szCs w:val="28"/>
              </w:rPr>
              <w:t>请根据上述办理事项前往对应职能部门进行资料审核并开具申请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条</w:t>
            </w:r>
            <w:r w:rsidR="004E4BCB">
              <w:rPr>
                <w:rFonts w:ascii="仿宋_GB2312" w:eastAsia="仿宋_GB2312" w:hint="eastAsia"/>
                <w:b/>
                <w:sz w:val="28"/>
                <w:szCs w:val="28"/>
              </w:rPr>
              <w:t>后，到院办档案文书科领取医院证件</w:t>
            </w:r>
          </w:p>
          <w:p w:rsidR="0096442B" w:rsidRDefault="0096442B" w:rsidP="0096442B">
            <w:pPr>
              <w:tabs>
                <w:tab w:val="left" w:pos="5036"/>
              </w:tabs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2.</w:t>
            </w:r>
            <w:r w:rsidR="00092F76">
              <w:rPr>
                <w:rFonts w:ascii="仿宋_GB2312" w:eastAsia="仿宋_GB2312" w:hint="eastAsia"/>
                <w:b/>
                <w:sz w:val="28"/>
                <w:szCs w:val="28"/>
              </w:rPr>
              <w:t>办理其他</w:t>
            </w:r>
            <w:r w:rsidR="004E4BCB">
              <w:rPr>
                <w:rFonts w:ascii="仿宋_GB2312" w:eastAsia="仿宋_GB2312" w:hint="eastAsia"/>
                <w:b/>
                <w:sz w:val="28"/>
                <w:szCs w:val="28"/>
              </w:rPr>
              <w:t>事项</w:t>
            </w:r>
            <w:r w:rsidR="00E15C07">
              <w:rPr>
                <w:rFonts w:ascii="仿宋_GB2312" w:eastAsia="仿宋_GB2312" w:hint="eastAsia"/>
                <w:b/>
                <w:sz w:val="28"/>
                <w:szCs w:val="28"/>
              </w:rPr>
              <w:t>，请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提供</w:t>
            </w:r>
            <w:r w:rsidR="000D5EF7">
              <w:rPr>
                <w:rFonts w:ascii="仿宋_GB2312" w:eastAsia="仿宋_GB2312" w:hint="eastAsia"/>
                <w:b/>
                <w:sz w:val="28"/>
                <w:szCs w:val="28"/>
              </w:rPr>
              <w:t>主管</w:t>
            </w:r>
            <w:r w:rsidR="004E4BCB">
              <w:rPr>
                <w:rFonts w:ascii="仿宋_GB2312" w:eastAsia="仿宋_GB2312" w:hint="eastAsia"/>
                <w:b/>
                <w:sz w:val="28"/>
                <w:szCs w:val="28"/>
              </w:rPr>
              <w:t>该事项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职能部门</w:t>
            </w:r>
            <w:r w:rsidR="000D5EF7">
              <w:rPr>
                <w:rFonts w:ascii="仿宋_GB2312" w:eastAsia="仿宋_GB2312" w:hint="eastAsia"/>
                <w:b/>
                <w:sz w:val="28"/>
                <w:szCs w:val="28"/>
              </w:rPr>
              <w:t>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审核证明或</w:t>
            </w:r>
            <w:r w:rsidR="004F052E" w:rsidRPr="004F052E">
              <w:rPr>
                <w:rFonts w:ascii="仿宋_GB2312" w:eastAsia="仿宋_GB2312" w:hint="eastAsia"/>
                <w:b/>
                <w:sz w:val="28"/>
                <w:szCs w:val="28"/>
              </w:rPr>
              <w:t>批准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文件</w:t>
            </w:r>
          </w:p>
          <w:p w:rsidR="001A531A" w:rsidRDefault="0096442B" w:rsidP="000D5EF7">
            <w:pPr>
              <w:tabs>
                <w:tab w:val="left" w:pos="5036"/>
              </w:tabs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3</w:t>
            </w:r>
            <w:r w:rsidR="001A531A">
              <w:rPr>
                <w:rFonts w:ascii="仿宋_GB2312" w:eastAsia="仿宋_GB2312" w:hint="eastAsia"/>
                <w:b/>
                <w:sz w:val="28"/>
                <w:szCs w:val="28"/>
              </w:rPr>
              <w:t>.</w:t>
            </w:r>
            <w:r w:rsidR="00BA0DBC">
              <w:rPr>
                <w:rFonts w:ascii="仿宋_GB2312" w:eastAsia="仿宋_GB2312" w:hint="eastAsia"/>
                <w:b/>
                <w:sz w:val="28"/>
                <w:szCs w:val="28"/>
              </w:rPr>
              <w:t>办理</w:t>
            </w:r>
            <w:r w:rsidR="000D5EF7">
              <w:rPr>
                <w:rFonts w:ascii="仿宋_GB2312" w:eastAsia="仿宋_GB2312" w:hint="eastAsia"/>
                <w:b/>
                <w:sz w:val="28"/>
                <w:szCs w:val="28"/>
              </w:rPr>
              <w:t>证件领取</w:t>
            </w:r>
            <w:r w:rsidR="00BA0DBC">
              <w:rPr>
                <w:rFonts w:ascii="仿宋_GB2312" w:eastAsia="仿宋_GB2312" w:hint="eastAsia"/>
                <w:b/>
                <w:sz w:val="28"/>
                <w:szCs w:val="28"/>
              </w:rPr>
              <w:t>时，</w:t>
            </w:r>
            <w:r w:rsidR="00092F76">
              <w:rPr>
                <w:rFonts w:ascii="仿宋_GB2312" w:eastAsia="仿宋_GB2312" w:hint="eastAsia"/>
                <w:b/>
                <w:sz w:val="28"/>
                <w:szCs w:val="28"/>
              </w:rPr>
              <w:t>请携带职工卡</w:t>
            </w:r>
            <w:r w:rsidR="000D5EF7">
              <w:rPr>
                <w:rFonts w:ascii="仿宋_GB2312" w:eastAsia="仿宋_GB2312" w:hint="eastAsia"/>
                <w:b/>
                <w:sz w:val="28"/>
                <w:szCs w:val="28"/>
              </w:rPr>
              <w:t>或身份证</w:t>
            </w:r>
            <w:r w:rsidR="00092F76">
              <w:rPr>
                <w:rFonts w:ascii="仿宋_GB2312" w:eastAsia="仿宋_GB2312" w:hint="eastAsia"/>
                <w:b/>
                <w:sz w:val="28"/>
                <w:szCs w:val="28"/>
              </w:rPr>
              <w:t>等身份证明</w:t>
            </w:r>
          </w:p>
          <w:p w:rsidR="000D5EF7" w:rsidRPr="000D5EF7" w:rsidRDefault="000D5EF7" w:rsidP="000D5EF7">
            <w:pPr>
              <w:tabs>
                <w:tab w:val="left" w:pos="5036"/>
              </w:tabs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4.</w:t>
            </w:r>
            <w:r>
              <w:rPr>
                <w:rFonts w:hint="eastAsia"/>
              </w:rPr>
              <w:t xml:space="preserve"> </w:t>
            </w:r>
            <w:r w:rsidRPr="000D5EF7">
              <w:rPr>
                <w:rFonts w:ascii="仿宋_GB2312" w:eastAsia="仿宋_GB2312" w:hint="eastAsia"/>
                <w:b/>
                <w:sz w:val="28"/>
                <w:szCs w:val="28"/>
              </w:rPr>
              <w:t>如有疑问，请联系院办黄佳聪，联系电话：8024</w:t>
            </w:r>
          </w:p>
        </w:tc>
      </w:tr>
    </w:tbl>
    <w:p w:rsidR="00B42B79" w:rsidRPr="00E15C07" w:rsidRDefault="00B42B79" w:rsidP="000D5EF7">
      <w:pPr>
        <w:tabs>
          <w:tab w:val="left" w:pos="5036"/>
        </w:tabs>
        <w:ind w:firstLineChars="250" w:firstLine="803"/>
        <w:rPr>
          <w:rFonts w:ascii="仿宋_GB2312" w:eastAsia="仿宋_GB2312"/>
          <w:b/>
          <w:color w:val="000000" w:themeColor="text1"/>
          <w:sz w:val="32"/>
          <w:szCs w:val="32"/>
        </w:rPr>
      </w:pPr>
    </w:p>
    <w:sectPr w:rsidR="00B42B79" w:rsidRPr="00E15C07" w:rsidSect="008F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407" w:rsidRDefault="005B3407" w:rsidP="00E15C07">
      <w:r>
        <w:separator/>
      </w:r>
    </w:p>
  </w:endnote>
  <w:endnote w:type="continuationSeparator" w:id="1">
    <w:p w:rsidR="005B3407" w:rsidRDefault="005B3407" w:rsidP="00E15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407" w:rsidRDefault="005B3407" w:rsidP="00E15C07">
      <w:r>
        <w:separator/>
      </w:r>
    </w:p>
  </w:footnote>
  <w:footnote w:type="continuationSeparator" w:id="1">
    <w:p w:rsidR="005B3407" w:rsidRDefault="005B3407" w:rsidP="00E15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A20"/>
    <w:rsid w:val="00092F76"/>
    <w:rsid w:val="000B4E54"/>
    <w:rsid w:val="000C4BA5"/>
    <w:rsid w:val="000D5EF7"/>
    <w:rsid w:val="00137B71"/>
    <w:rsid w:val="001420E9"/>
    <w:rsid w:val="001A531A"/>
    <w:rsid w:val="002E7FD5"/>
    <w:rsid w:val="0033410D"/>
    <w:rsid w:val="003B2183"/>
    <w:rsid w:val="003E346C"/>
    <w:rsid w:val="004065D7"/>
    <w:rsid w:val="004121EC"/>
    <w:rsid w:val="004C2A55"/>
    <w:rsid w:val="004D227D"/>
    <w:rsid w:val="004E4BCB"/>
    <w:rsid w:val="004F052E"/>
    <w:rsid w:val="00580D1F"/>
    <w:rsid w:val="005B3407"/>
    <w:rsid w:val="00611E36"/>
    <w:rsid w:val="006818BA"/>
    <w:rsid w:val="00684C89"/>
    <w:rsid w:val="00740305"/>
    <w:rsid w:val="00831433"/>
    <w:rsid w:val="00851276"/>
    <w:rsid w:val="008E2EFD"/>
    <w:rsid w:val="008F3194"/>
    <w:rsid w:val="0096442B"/>
    <w:rsid w:val="00965893"/>
    <w:rsid w:val="00A646F4"/>
    <w:rsid w:val="00AC5770"/>
    <w:rsid w:val="00AD1063"/>
    <w:rsid w:val="00B42B79"/>
    <w:rsid w:val="00B50A6A"/>
    <w:rsid w:val="00B849F3"/>
    <w:rsid w:val="00BA0DBC"/>
    <w:rsid w:val="00C11FEF"/>
    <w:rsid w:val="00D11063"/>
    <w:rsid w:val="00D6176B"/>
    <w:rsid w:val="00DA1A20"/>
    <w:rsid w:val="00E15C07"/>
    <w:rsid w:val="00E56FC5"/>
    <w:rsid w:val="00F0616A"/>
    <w:rsid w:val="00F21A46"/>
    <w:rsid w:val="00FB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63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2">
    <w:name w:val="heading 2"/>
    <w:basedOn w:val="a"/>
    <w:link w:val="2Char"/>
    <w:uiPriority w:val="9"/>
    <w:qFormat/>
    <w:rsid w:val="00D1106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1106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D11063"/>
    <w:pPr>
      <w:ind w:firstLineChars="200" w:firstLine="420"/>
    </w:pPr>
    <w:rPr>
      <w:rFonts w:ascii="Calibri" w:hAnsi="Calibri" w:cs="Times New Roman"/>
      <w:szCs w:val="22"/>
    </w:rPr>
  </w:style>
  <w:style w:type="paragraph" w:customStyle="1" w:styleId="1">
    <w:name w:val="列出段落1"/>
    <w:basedOn w:val="a"/>
    <w:uiPriority w:val="34"/>
    <w:qFormat/>
    <w:rsid w:val="00D11063"/>
    <w:pPr>
      <w:ind w:firstLineChars="200" w:firstLine="420"/>
    </w:pPr>
    <w:rPr>
      <w:rFonts w:ascii="Calibri" w:hAnsi="Calibri" w:cs="Times New Roman"/>
      <w:szCs w:val="22"/>
    </w:rPr>
  </w:style>
  <w:style w:type="table" w:styleId="a4">
    <w:name w:val="Table Grid"/>
    <w:basedOn w:val="a1"/>
    <w:uiPriority w:val="59"/>
    <w:rsid w:val="00681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15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15C07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15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15C0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HXP</cp:lastModifiedBy>
  <cp:revision>36</cp:revision>
  <dcterms:created xsi:type="dcterms:W3CDTF">2015-06-07T09:03:00Z</dcterms:created>
  <dcterms:modified xsi:type="dcterms:W3CDTF">2015-06-17T01:54:00Z</dcterms:modified>
</cp:coreProperties>
</file>