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2B050">
      <w:pPr>
        <w:rPr>
          <w:rFonts w:hint="eastAsia"/>
          <w:b/>
          <w:bCs/>
          <w:lang w:val="en-US" w:eastAsia="zh-CN"/>
        </w:rPr>
      </w:pPr>
      <w:r>
        <w:rPr>
          <w:rFonts w:hint="eastAsia"/>
          <w:b/>
          <w:bCs/>
          <w:lang w:val="en-US" w:eastAsia="zh-CN"/>
        </w:rPr>
        <w:t>治疗车采购需求</w:t>
      </w:r>
    </w:p>
    <w:p w14:paraId="2EA1A0DF">
      <w:pPr>
        <w:rPr>
          <w:rFonts w:hint="eastAsia"/>
          <w:lang w:val="en-US" w:eastAsia="zh-CN"/>
        </w:rPr>
      </w:pPr>
    </w:p>
    <w:p w14:paraId="5B9EB74E">
      <w:pPr>
        <w:rPr>
          <w:rFonts w:hint="eastAsia"/>
          <w:lang w:val="en-US" w:eastAsia="zh-CN"/>
        </w:rPr>
      </w:pPr>
      <w:r>
        <w:rPr>
          <w:rFonts w:hint="eastAsia"/>
          <w:lang w:val="en-US" w:eastAsia="zh-CN"/>
        </w:rPr>
        <w:t>6台（护理用）</w:t>
      </w:r>
    </w:p>
    <w:p w14:paraId="5AC41BC0">
      <w:pPr>
        <w:numPr>
          <w:ilvl w:val="0"/>
          <w:numId w:val="1"/>
        </w:numPr>
        <w:rPr>
          <w:rFonts w:hint="eastAsia"/>
          <w:lang w:val="en-US" w:eastAsia="zh-CN"/>
        </w:rPr>
      </w:pPr>
      <w:r>
        <w:rPr>
          <w:rFonts w:hint="eastAsia"/>
          <w:lang w:val="en-US" w:eastAsia="zh-CN"/>
        </w:rPr>
        <w:t>一层两抽</w:t>
      </w:r>
    </w:p>
    <w:p w14:paraId="7C46660A">
      <w:pPr>
        <w:numPr>
          <w:ilvl w:val="0"/>
          <w:numId w:val="1"/>
        </w:numPr>
        <w:rPr>
          <w:rFonts w:hint="default"/>
          <w:lang w:val="en-US" w:eastAsia="zh-CN"/>
        </w:rPr>
      </w:pPr>
      <w:r>
        <w:rPr>
          <w:rFonts w:hint="eastAsia"/>
          <w:lang w:val="en-US" w:eastAsia="zh-CN"/>
        </w:rPr>
        <w:t>规格大小：65（±1）*45（±1）*85（±1）cm</w:t>
      </w:r>
    </w:p>
    <w:p w14:paraId="1FA6E7BD">
      <w:pPr>
        <w:numPr>
          <w:ilvl w:val="0"/>
          <w:numId w:val="1"/>
        </w:numPr>
        <w:rPr>
          <w:rFonts w:hint="default"/>
          <w:lang w:val="en-US" w:eastAsia="zh-CN"/>
        </w:rPr>
      </w:pPr>
      <w:r>
        <w:rPr>
          <w:rFonts w:hint="eastAsia"/>
          <w:lang w:val="en-US" w:eastAsia="zh-CN"/>
        </w:rPr>
        <w:t>台面高度：80（±1）cm</w:t>
      </w:r>
    </w:p>
    <w:p w14:paraId="2697D56B">
      <w:pPr>
        <w:numPr>
          <w:ilvl w:val="0"/>
          <w:numId w:val="1"/>
        </w:numPr>
        <w:rPr>
          <w:rFonts w:hint="default"/>
          <w:lang w:val="en-US" w:eastAsia="zh-CN"/>
        </w:rPr>
      </w:pPr>
      <w:r>
        <w:rPr>
          <w:rFonts w:hint="eastAsia"/>
          <w:lang w:val="en-US" w:eastAsia="zh-CN"/>
        </w:rPr>
        <w:t>材质：铝合金、ABS、静音轮</w:t>
      </w:r>
    </w:p>
    <w:p w14:paraId="7A6D88D5">
      <w:pPr>
        <w:numPr>
          <w:ilvl w:val="0"/>
          <w:numId w:val="1"/>
        </w:numPr>
        <w:rPr>
          <w:rFonts w:hint="default"/>
          <w:lang w:val="en-US" w:eastAsia="zh-CN"/>
        </w:rPr>
      </w:pPr>
      <w:r>
        <w:rPr>
          <w:rFonts w:hint="eastAsia"/>
          <w:lang w:val="en-US" w:eastAsia="zh-CN"/>
        </w:rPr>
        <w:t>配置要求/套：车、大桶、锐气桶支架、手消挂盒、杂物框、打针盒。另外有两套配置锐器盒支架。</w:t>
      </w:r>
    </w:p>
    <w:p w14:paraId="57DD6AA9">
      <w:pPr>
        <w:numPr>
          <w:numId w:val="0"/>
        </w:numPr>
        <w:rPr>
          <w:rFonts w:hint="eastAsia"/>
          <w:lang w:val="en-US" w:eastAsia="zh-CN"/>
        </w:rPr>
      </w:pPr>
    </w:p>
    <w:p w14:paraId="7823513D">
      <w:pPr>
        <w:numPr>
          <w:numId w:val="0"/>
        </w:numPr>
        <w:rPr>
          <w:rFonts w:hint="eastAsia"/>
          <w:lang w:val="en-US" w:eastAsia="zh-CN"/>
        </w:rPr>
      </w:pPr>
      <w:r>
        <w:rPr>
          <w:rFonts w:hint="eastAsia"/>
          <w:lang w:val="en-US" w:eastAsia="zh-CN"/>
        </w:rPr>
        <w:t>1台（派药用）</w:t>
      </w:r>
    </w:p>
    <w:p w14:paraId="0FEBCFE8">
      <w:pPr>
        <w:numPr>
          <w:ilvl w:val="0"/>
          <w:numId w:val="2"/>
        </w:numPr>
        <w:rPr>
          <w:rFonts w:hint="default"/>
          <w:lang w:val="en-US" w:eastAsia="zh-CN"/>
        </w:rPr>
      </w:pPr>
      <w:r>
        <w:rPr>
          <w:rFonts w:hint="eastAsia"/>
          <w:lang w:val="en-US" w:eastAsia="zh-CN"/>
        </w:rPr>
        <w:t>一层两抽</w:t>
      </w:r>
    </w:p>
    <w:p w14:paraId="3DE9D239">
      <w:pPr>
        <w:numPr>
          <w:ilvl w:val="0"/>
          <w:numId w:val="2"/>
        </w:numPr>
        <w:rPr>
          <w:rFonts w:hint="default"/>
          <w:lang w:val="en-US" w:eastAsia="zh-CN"/>
        </w:rPr>
      </w:pPr>
      <w:r>
        <w:rPr>
          <w:rFonts w:hint="eastAsia"/>
          <w:lang w:val="en-US" w:eastAsia="zh-CN"/>
        </w:rPr>
        <w:t>规格大小：75（±2）*45（±2）*80（±2）cm</w:t>
      </w:r>
    </w:p>
    <w:p w14:paraId="3AB5345E">
      <w:pPr>
        <w:numPr>
          <w:ilvl w:val="0"/>
          <w:numId w:val="2"/>
        </w:numPr>
        <w:rPr>
          <w:rFonts w:hint="default"/>
          <w:lang w:val="en-US" w:eastAsia="zh-CN"/>
        </w:rPr>
      </w:pPr>
      <w:r>
        <w:rPr>
          <w:rFonts w:hint="eastAsia"/>
          <w:lang w:val="en-US" w:eastAsia="zh-CN"/>
        </w:rPr>
        <w:t>台面高度：75（±2）cm</w:t>
      </w:r>
    </w:p>
    <w:p w14:paraId="2A0433B9">
      <w:pPr>
        <w:numPr>
          <w:ilvl w:val="0"/>
          <w:numId w:val="2"/>
        </w:numPr>
        <w:rPr>
          <w:rFonts w:hint="default"/>
          <w:lang w:val="en-US" w:eastAsia="zh-CN"/>
        </w:rPr>
      </w:pPr>
      <w:r>
        <w:rPr>
          <w:rFonts w:hint="eastAsia"/>
          <w:lang w:val="en-US" w:eastAsia="zh-CN"/>
        </w:rPr>
        <w:t>材质：铝合金、ABS、静音轮</w:t>
      </w:r>
    </w:p>
    <w:p w14:paraId="09AC8DE6">
      <w:pPr>
        <w:numPr>
          <w:ilvl w:val="0"/>
          <w:numId w:val="2"/>
        </w:numPr>
        <w:rPr>
          <w:rFonts w:hint="default"/>
          <w:lang w:val="en-US" w:eastAsia="zh-CN"/>
        </w:rPr>
      </w:pPr>
      <w:r>
        <w:rPr>
          <w:rFonts w:hint="eastAsia"/>
          <w:lang w:val="en-US" w:eastAsia="zh-CN"/>
        </w:rPr>
        <w:t>配置要求/套：车、手消挂盒、25格药托。</w:t>
      </w:r>
    </w:p>
    <w:p w14:paraId="61D8E2B9">
      <w:pPr>
        <w:widowControl w:val="0"/>
        <w:numPr>
          <w:numId w:val="0"/>
        </w:numPr>
        <w:jc w:val="both"/>
        <w:rPr>
          <w:rFonts w:hint="eastAsia"/>
          <w:lang w:val="en-US" w:eastAsia="zh-CN"/>
        </w:rPr>
      </w:pPr>
    </w:p>
    <w:p w14:paraId="7E14ED1C">
      <w:pPr>
        <w:widowControl w:val="0"/>
        <w:numPr>
          <w:numId w:val="0"/>
        </w:numPr>
        <w:jc w:val="both"/>
        <w:rPr>
          <w:rFonts w:hint="eastAsia"/>
          <w:lang w:val="en-US" w:eastAsia="zh-CN"/>
        </w:rPr>
      </w:pPr>
      <w:r>
        <w:rPr>
          <w:rFonts w:hint="eastAsia"/>
          <w:lang w:val="en-US" w:eastAsia="zh-CN"/>
        </w:rPr>
        <w:t>2台（派服用）</w:t>
      </w:r>
    </w:p>
    <w:p w14:paraId="3213B187">
      <w:pPr>
        <w:numPr>
          <w:ilvl w:val="0"/>
          <w:numId w:val="3"/>
        </w:numPr>
        <w:rPr>
          <w:rFonts w:hint="default"/>
          <w:lang w:val="en-US" w:eastAsia="zh-CN"/>
        </w:rPr>
      </w:pPr>
      <w:r>
        <w:rPr>
          <w:rFonts w:hint="eastAsia"/>
          <w:lang w:val="en-US" w:eastAsia="zh-CN"/>
        </w:rPr>
        <w:t>一层两抽</w:t>
      </w:r>
    </w:p>
    <w:p w14:paraId="382F4358">
      <w:pPr>
        <w:numPr>
          <w:ilvl w:val="0"/>
          <w:numId w:val="3"/>
        </w:numPr>
        <w:rPr>
          <w:rFonts w:hint="default"/>
          <w:lang w:val="en-US" w:eastAsia="zh-CN"/>
        </w:rPr>
      </w:pPr>
      <w:r>
        <w:rPr>
          <w:rFonts w:hint="eastAsia"/>
          <w:lang w:val="en-US" w:eastAsia="zh-CN"/>
        </w:rPr>
        <w:t>规格大小：75（±2）*45（±2）*80（±2）cm</w:t>
      </w:r>
    </w:p>
    <w:p w14:paraId="07310F17">
      <w:pPr>
        <w:numPr>
          <w:ilvl w:val="0"/>
          <w:numId w:val="3"/>
        </w:numPr>
        <w:rPr>
          <w:rFonts w:hint="default"/>
          <w:lang w:val="en-US" w:eastAsia="zh-CN"/>
        </w:rPr>
      </w:pPr>
      <w:r>
        <w:rPr>
          <w:rFonts w:hint="eastAsia"/>
          <w:lang w:val="en-US" w:eastAsia="zh-CN"/>
        </w:rPr>
        <w:t>台面高度：75（±2）cm</w:t>
      </w:r>
    </w:p>
    <w:p w14:paraId="6C228A13">
      <w:pPr>
        <w:numPr>
          <w:ilvl w:val="0"/>
          <w:numId w:val="3"/>
        </w:numPr>
        <w:rPr>
          <w:rFonts w:hint="default"/>
          <w:lang w:val="en-US" w:eastAsia="zh-CN"/>
        </w:rPr>
      </w:pPr>
      <w:r>
        <w:rPr>
          <w:rFonts w:hint="eastAsia"/>
          <w:lang w:val="en-US" w:eastAsia="zh-CN"/>
        </w:rPr>
        <w:t>材质：铝合金、ABS、静音轮</w:t>
      </w:r>
    </w:p>
    <w:p w14:paraId="11369619">
      <w:pPr>
        <w:numPr>
          <w:ilvl w:val="0"/>
          <w:numId w:val="3"/>
        </w:numPr>
        <w:rPr>
          <w:rFonts w:hint="default"/>
          <w:lang w:val="en-US" w:eastAsia="zh-CN"/>
        </w:rPr>
      </w:pPr>
      <w:r>
        <w:rPr>
          <w:rFonts w:hint="eastAsia"/>
          <w:lang w:val="en-US" w:eastAsia="zh-CN"/>
        </w:rPr>
        <w:t>配置要求/套：车、手消挂盒、挂钩2个。</w:t>
      </w:r>
    </w:p>
    <w:p w14:paraId="562DAA1A">
      <w:pPr>
        <w:widowControl w:val="0"/>
        <w:numPr>
          <w:numId w:val="0"/>
        </w:numPr>
        <w:jc w:val="both"/>
        <w:rPr>
          <w:rFonts w:hint="eastAsia"/>
          <w:lang w:val="en-US" w:eastAsia="zh-CN"/>
        </w:rPr>
      </w:pPr>
    </w:p>
    <w:p w14:paraId="56E6DA3E">
      <w:pPr>
        <w:widowControl w:val="0"/>
        <w:numPr>
          <w:numId w:val="0"/>
        </w:numPr>
        <w:jc w:val="both"/>
        <w:rPr>
          <w:rFonts w:hint="eastAsia"/>
          <w:lang w:val="en-US" w:eastAsia="zh-CN"/>
        </w:rPr>
      </w:pPr>
      <w:r>
        <w:rPr>
          <w:rFonts w:hint="eastAsia"/>
          <w:lang w:val="en-US" w:eastAsia="zh-CN"/>
        </w:rPr>
        <w:t>4台（换药用）</w:t>
      </w:r>
    </w:p>
    <w:p w14:paraId="672F4600">
      <w:pPr>
        <w:numPr>
          <w:ilvl w:val="0"/>
          <w:numId w:val="4"/>
        </w:numPr>
        <w:rPr>
          <w:rFonts w:hint="default"/>
          <w:lang w:val="en-US" w:eastAsia="zh-CN"/>
        </w:rPr>
      </w:pPr>
      <w:r>
        <w:rPr>
          <w:rFonts w:hint="eastAsia"/>
          <w:lang w:val="en-US" w:eastAsia="zh-CN"/>
        </w:rPr>
        <w:t>上下两层台面</w:t>
      </w:r>
    </w:p>
    <w:p w14:paraId="48053353">
      <w:pPr>
        <w:numPr>
          <w:ilvl w:val="0"/>
          <w:numId w:val="4"/>
        </w:numPr>
        <w:rPr>
          <w:rFonts w:hint="default"/>
          <w:lang w:val="en-US" w:eastAsia="zh-CN"/>
        </w:rPr>
      </w:pPr>
      <w:r>
        <w:rPr>
          <w:rFonts w:hint="eastAsia"/>
          <w:lang w:val="en-US" w:eastAsia="zh-CN"/>
        </w:rPr>
        <w:t>规格大小：65（±2）*45（±2）*80（±2）cm</w:t>
      </w:r>
    </w:p>
    <w:p w14:paraId="3440D8C1">
      <w:pPr>
        <w:numPr>
          <w:ilvl w:val="0"/>
          <w:numId w:val="4"/>
        </w:numPr>
        <w:rPr>
          <w:rFonts w:hint="default"/>
          <w:lang w:val="en-US" w:eastAsia="zh-CN"/>
        </w:rPr>
      </w:pPr>
      <w:r>
        <w:rPr>
          <w:rFonts w:hint="eastAsia"/>
          <w:lang w:val="en-US" w:eastAsia="zh-CN"/>
        </w:rPr>
        <w:t>台面高度：75（±2）cm</w:t>
      </w:r>
    </w:p>
    <w:p w14:paraId="4DB6DE04">
      <w:pPr>
        <w:numPr>
          <w:ilvl w:val="0"/>
          <w:numId w:val="4"/>
        </w:numPr>
        <w:rPr>
          <w:rFonts w:hint="default"/>
          <w:lang w:val="en-US" w:eastAsia="zh-CN"/>
        </w:rPr>
      </w:pPr>
      <w:r>
        <w:rPr>
          <w:rFonts w:hint="eastAsia"/>
          <w:lang w:val="en-US" w:eastAsia="zh-CN"/>
        </w:rPr>
        <w:t>材质：铝合金、ABS、静音轮</w:t>
      </w:r>
    </w:p>
    <w:p w14:paraId="20A226B6">
      <w:pPr>
        <w:numPr>
          <w:ilvl w:val="0"/>
          <w:numId w:val="4"/>
        </w:numPr>
        <w:rPr>
          <w:rFonts w:hint="default"/>
          <w:lang w:val="en-US" w:eastAsia="zh-CN"/>
        </w:rPr>
      </w:pPr>
      <w:r>
        <w:rPr>
          <w:rFonts w:hint="eastAsia"/>
          <w:lang w:val="en-US" w:eastAsia="zh-CN"/>
        </w:rPr>
        <w:t>配置要求/套：车、手消挂盒、挂钩2个。</w:t>
      </w:r>
    </w:p>
    <w:p w14:paraId="442E3D7F">
      <w:pPr>
        <w:widowControl w:val="0"/>
        <w:numPr>
          <w:numId w:val="0"/>
        </w:numPr>
        <w:jc w:val="both"/>
        <w:rPr>
          <w:rFonts w:hint="default"/>
          <w:lang w:val="en-US" w:eastAsia="zh-CN"/>
        </w:rPr>
      </w:pPr>
    </w:p>
    <w:p w14:paraId="60BDF159">
      <w:pPr>
        <w:rPr>
          <w:rFonts w:ascii="宋体" w:hAnsi="宋体" w:eastAsia="宋体" w:cs="宋体"/>
          <w:sz w:val="24"/>
          <w:szCs w:val="24"/>
        </w:rPr>
      </w:pPr>
    </w:p>
    <w:p w14:paraId="6B323696">
      <w:pPr>
        <w:rPr>
          <w:rFonts w:hint="eastAsia"/>
          <w:b/>
          <w:bCs/>
          <w:lang w:val="en-US" w:eastAsia="zh-CN"/>
        </w:rPr>
      </w:pPr>
      <w:bookmarkStart w:id="0" w:name="_GoBack"/>
      <w:r>
        <w:rPr>
          <w:rFonts w:hint="eastAsia"/>
          <w:b/>
          <w:bCs/>
          <w:lang w:val="en-US" w:eastAsia="zh-CN"/>
        </w:rPr>
        <w:t>服务要求</w:t>
      </w:r>
    </w:p>
    <w:bookmarkEnd w:id="0"/>
    <w:p w14:paraId="3F12B1A0">
      <w:pPr>
        <w:rPr>
          <w:rFonts w:hint="eastAsia"/>
          <w:lang w:val="en-US" w:eastAsia="zh-CN"/>
        </w:rPr>
      </w:pPr>
      <w:r>
        <w:rPr>
          <w:rFonts w:hint="eastAsia"/>
          <w:lang w:val="en-US" w:eastAsia="zh-CN"/>
        </w:rPr>
        <w:t>1.提供安装和调试服务，确保产品正确安装并能正常使用。</w:t>
      </w:r>
    </w:p>
    <w:p w14:paraId="4B3513B4">
      <w:pPr>
        <w:rPr>
          <w:rFonts w:hint="eastAsia"/>
          <w:lang w:val="en-US" w:eastAsia="zh-CN"/>
        </w:rPr>
      </w:pPr>
      <w:r>
        <w:rPr>
          <w:rFonts w:hint="eastAsia"/>
          <w:lang w:val="en-US" w:eastAsia="zh-CN"/>
        </w:rPr>
        <w:t>2.提供操作培训，使科室工作人员能够熟练掌握产品的使用方法。</w:t>
      </w:r>
    </w:p>
    <w:p w14:paraId="4E41BAAE">
      <w:pPr>
        <w:rPr>
          <w:rFonts w:hint="eastAsia"/>
          <w:lang w:val="en-US" w:eastAsia="zh-CN"/>
        </w:rPr>
      </w:pPr>
      <w:r>
        <w:rPr>
          <w:rFonts w:hint="eastAsia"/>
          <w:lang w:val="en-US" w:eastAsia="zh-CN"/>
        </w:rPr>
        <w:t>3.提供≥3年的免费保修期，在此期间内非人为损坏由供应商负责免费维修或更换。</w:t>
      </w:r>
    </w:p>
    <w:p w14:paraId="4DC44110">
      <w:pPr>
        <w:rPr>
          <w:rFonts w:hint="eastAsia"/>
          <w:lang w:val="en-US" w:eastAsia="zh-CN"/>
        </w:rPr>
      </w:pPr>
    </w:p>
    <w:p w14:paraId="4AA37A54">
      <w:pPr>
        <w:rPr>
          <w:rFonts w:hint="eastAsia"/>
          <w:b/>
          <w:bCs/>
          <w:lang w:val="en-US" w:eastAsia="zh-CN"/>
        </w:rPr>
      </w:pPr>
      <w:r>
        <w:rPr>
          <w:rFonts w:hint="eastAsia"/>
          <w:b/>
          <w:bCs/>
          <w:lang w:val="en-US" w:eastAsia="zh-CN"/>
        </w:rPr>
        <w:t>商务要求</w:t>
      </w:r>
    </w:p>
    <w:p w14:paraId="0D5ED7F9">
      <w:pPr>
        <w:rPr>
          <w:rFonts w:hint="eastAsia"/>
          <w:lang w:val="en-US" w:eastAsia="zh-CN"/>
        </w:rPr>
      </w:pPr>
      <w:r>
        <w:rPr>
          <w:rFonts w:hint="eastAsia"/>
          <w:lang w:val="en-US" w:eastAsia="zh-CN"/>
        </w:rPr>
        <w:t>1.时间要求:中标供应商应在接到送货通知后7天内完成设备的交付，并在15天内完成安装调试。</w:t>
      </w:r>
    </w:p>
    <w:p w14:paraId="567E02CE">
      <w:pPr>
        <w:rPr>
          <w:rFonts w:hint="eastAsia"/>
          <w:lang w:val="en-US" w:eastAsia="zh-CN"/>
        </w:rPr>
      </w:pPr>
      <w:r>
        <w:rPr>
          <w:rFonts w:hint="eastAsia"/>
          <w:lang w:val="en-US" w:eastAsia="zh-CN"/>
        </w:rPr>
        <w:t>2.地点要求:交货地点院方指定地点。</w:t>
      </w:r>
    </w:p>
    <w:p w14:paraId="1D74BD0F">
      <w:pPr>
        <w:rPr>
          <w:rFonts w:hint="eastAsia"/>
          <w:lang w:val="en-US" w:eastAsia="zh-CN"/>
        </w:rPr>
      </w:pPr>
      <w:r>
        <w:rPr>
          <w:rFonts w:hint="eastAsia"/>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lang w:val="en-US" w:eastAsia="zh-CN"/>
        </w:rPr>
      </w:pPr>
      <w:r>
        <w:rPr>
          <w:rFonts w:hint="eastAsia"/>
          <w:lang w:val="en-US" w:eastAsia="zh-CN"/>
        </w:rPr>
        <w:t>4.包装与运输:设备需采用防震包装，确保运输过程中的安全。运输费用由供应商承担，运输途中的一切风险由供应商负责。</w:t>
      </w:r>
    </w:p>
    <w:p w14:paraId="3FF2EA53">
      <w:pPr>
        <w:widowControl w:val="0"/>
        <w:numPr>
          <w:numId w:val="0"/>
        </w:numPr>
        <w:jc w:val="both"/>
        <w:rPr>
          <w:rFonts w:hint="default"/>
          <w:lang w:val="en-US" w:eastAsia="zh-CN"/>
        </w:rPr>
      </w:pPr>
      <w:r>
        <w:rPr>
          <w:rFonts w:hint="eastAsia"/>
          <w:lang w:val="en-US" w:eastAsia="zh-CN"/>
        </w:rPr>
        <w:t>5.需遵守医院供应商管理规定（规定详见医院官网-采购公告置顶内容）</w:t>
      </w:r>
    </w:p>
    <w:p w14:paraId="0BA70897">
      <w:pPr>
        <w:numPr>
          <w:numId w:val="0"/>
        </w:numPr>
        <w:rPr>
          <w:rFonts w:hint="default"/>
          <w:lang w:val="en-US" w:eastAsia="zh-CN"/>
        </w:rPr>
      </w:pPr>
    </w:p>
    <w:p w14:paraId="6A0BC622">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FD93"/>
    <w:multiLevelType w:val="singleLevel"/>
    <w:tmpl w:val="89A8FD93"/>
    <w:lvl w:ilvl="0" w:tentative="0">
      <w:start w:val="1"/>
      <w:numFmt w:val="decimal"/>
      <w:suff w:val="space"/>
      <w:lvlText w:val="%1."/>
      <w:lvlJc w:val="left"/>
    </w:lvl>
  </w:abstractNum>
  <w:abstractNum w:abstractNumId="1">
    <w:nsid w:val="A4A1EA98"/>
    <w:multiLevelType w:val="singleLevel"/>
    <w:tmpl w:val="A4A1EA98"/>
    <w:lvl w:ilvl="0" w:tentative="0">
      <w:start w:val="1"/>
      <w:numFmt w:val="decimal"/>
      <w:lvlText w:val="%1."/>
      <w:lvlJc w:val="left"/>
      <w:pPr>
        <w:tabs>
          <w:tab w:val="left" w:pos="312"/>
        </w:tabs>
      </w:pPr>
    </w:lvl>
  </w:abstractNum>
  <w:abstractNum w:abstractNumId="2">
    <w:nsid w:val="097219C7"/>
    <w:multiLevelType w:val="singleLevel"/>
    <w:tmpl w:val="097219C7"/>
    <w:lvl w:ilvl="0" w:tentative="0">
      <w:start w:val="1"/>
      <w:numFmt w:val="decimal"/>
      <w:suff w:val="space"/>
      <w:lvlText w:val="%1."/>
      <w:lvlJc w:val="left"/>
    </w:lvl>
  </w:abstractNum>
  <w:abstractNum w:abstractNumId="3">
    <w:nsid w:val="59FE91AA"/>
    <w:multiLevelType w:val="singleLevel"/>
    <w:tmpl w:val="59FE91AA"/>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3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2025-07-17T02:59:53Z</dcterms:created>
  <dc:creator>Administrator</dc:creator>
  <cp:lastModifiedBy>周乐菲</cp:lastModifiedBy>
  <dcterms:modified xsi:type="dcterms:W3CDTF">2025-07-17T03:22:51Z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eyJoZGlkIjoiZTFiM2EyNGE3MjNjMjNhZDJjODg2M2NlYzc0MDIxZmUiLCJ1c2VySWQiOiIxNjU3NTQxMjg3In0=</vt:lpwstr>
  </property>
  <property fmtid="{D5CDD505-2E9C-101B-9397-08002B2CF9AE}" pid="4" name="ICV">
    <vt:lpwstr>5F2492710F4540D49D2CE4070F33058E_12</vt:lpwstr>
  </property>
</Properties>
</file>