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7D60D4A" w14:textId="781F30E2" w:rsidR="005D3BF9" w:rsidRDefault="005D3BF9" w:rsidP="004B0C01">
      <w:pPr>
        <w:rPr>
          <w:lang w:eastAsia="uk-UA"/>
        </w:rPr>
      </w:pPr>
      <w:r>
        <w:rPr>
          <w:rFonts w:hint="eastAsia"/>
        </w:rPr>
        <w:t>参数要求：</w:t>
      </w:r>
    </w:p>
    <w:p w14:paraId="078F49A6" w14:textId="00E3732E" w:rsidR="0049409F" w:rsidRDefault="0049409F" w:rsidP="00957522">
      <w:r w:rsidRPr="0049409F">
        <w:rPr>
          <w:rFonts w:hint="eastAsia"/>
        </w:rPr>
        <w:t>★</w:t>
      </w:r>
      <w:r w:rsidRPr="0049409F">
        <w:t>1）手持式血气分析仪；2）需适配在院试剂：血气</w:t>
      </w:r>
      <w:proofErr w:type="gramStart"/>
      <w:r w:rsidRPr="0049409F">
        <w:t>生化多项</w:t>
      </w:r>
      <w:proofErr w:type="gramEnd"/>
      <w:r w:rsidRPr="0049409F">
        <w:t>测试卡片（</w:t>
      </w:r>
      <w:proofErr w:type="gramStart"/>
      <w:r w:rsidRPr="0049409F">
        <w:t>国械注进</w:t>
      </w:r>
      <w:proofErr w:type="gramEnd"/>
      <w:r w:rsidRPr="0049409F">
        <w:t>20162401411）</w:t>
      </w:r>
    </w:p>
    <w:p w14:paraId="2DA60006" w14:textId="4A71B73C" w:rsidR="00957522" w:rsidRDefault="00957522" w:rsidP="00957522">
      <w:pPr>
        <w:rPr>
          <w:lang w:eastAsia="uk-UA"/>
        </w:rPr>
      </w:pPr>
      <w:r>
        <w:rPr>
          <w:lang w:eastAsia="uk-UA"/>
        </w:rPr>
        <w:t>1</w:t>
      </w:r>
      <w:r>
        <w:rPr>
          <w:rFonts w:hint="eastAsia"/>
        </w:rPr>
        <w:t>.</w:t>
      </w:r>
      <w:r>
        <w:rPr>
          <w:lang w:eastAsia="uk-UA"/>
        </w:rPr>
        <w:t>测定原理</w:t>
      </w:r>
      <w:r>
        <w:rPr>
          <w:rFonts w:hint="eastAsia"/>
        </w:rPr>
        <w:t>：包含但不限于</w:t>
      </w:r>
      <w:r>
        <w:rPr>
          <w:lang w:eastAsia="uk-UA"/>
        </w:rPr>
        <w:t>生物电极法，微流体技术</w:t>
      </w:r>
      <w:r w:rsidR="00497EB9">
        <w:rPr>
          <w:rFonts w:hint="eastAsia"/>
        </w:rPr>
        <w:t>。</w:t>
      </w:r>
    </w:p>
    <w:p w14:paraId="545BAD23" w14:textId="1D5F1B23" w:rsidR="00957522" w:rsidRDefault="00957522" w:rsidP="00957522">
      <w:pPr>
        <w:rPr>
          <w:lang w:eastAsia="uk-UA"/>
        </w:rPr>
      </w:pPr>
      <w:r>
        <w:rPr>
          <w:lang w:eastAsia="uk-UA"/>
        </w:rPr>
        <w:t>2</w:t>
      </w:r>
      <w:r>
        <w:rPr>
          <w:rFonts w:hint="eastAsia"/>
        </w:rPr>
        <w:t>.</w:t>
      </w:r>
      <w:r>
        <w:rPr>
          <w:lang w:eastAsia="uk-UA"/>
        </w:rPr>
        <w:t>电源:交、直流电源，并配有充电装置</w:t>
      </w:r>
      <w:r w:rsidR="00497EB9">
        <w:rPr>
          <w:rFonts w:hint="eastAsia"/>
        </w:rPr>
        <w:t>。</w:t>
      </w:r>
    </w:p>
    <w:p w14:paraId="5C0DF214" w14:textId="64A0D4E5" w:rsidR="00957522" w:rsidRDefault="00957522" w:rsidP="00957522">
      <w:pPr>
        <w:rPr>
          <w:lang w:eastAsia="uk-UA"/>
        </w:rPr>
      </w:pPr>
      <w:r>
        <w:rPr>
          <w:lang w:eastAsia="uk-UA"/>
        </w:rPr>
        <w:t>3</w:t>
      </w:r>
      <w:r>
        <w:rPr>
          <w:lang w:eastAsia="uk-UA"/>
        </w:rPr>
        <w:t>.</w:t>
      </w:r>
      <w:r>
        <w:rPr>
          <w:lang w:eastAsia="uk-UA"/>
        </w:rPr>
        <w:t>定标:</w:t>
      </w:r>
      <w:r>
        <w:rPr>
          <w:rFonts w:hint="eastAsia"/>
        </w:rPr>
        <w:t>可</w:t>
      </w:r>
      <w:r>
        <w:rPr>
          <w:lang w:eastAsia="uk-UA"/>
        </w:rPr>
        <w:t>双重定标(电子定标和液体定标)</w:t>
      </w:r>
      <w:r w:rsidR="00497EB9">
        <w:rPr>
          <w:rFonts w:hint="eastAsia"/>
        </w:rPr>
        <w:t>。</w:t>
      </w:r>
    </w:p>
    <w:p w14:paraId="1E0CC55B" w14:textId="740F1DB4" w:rsidR="00957522" w:rsidRDefault="00957522" w:rsidP="00957522">
      <w:pPr>
        <w:rPr>
          <w:lang w:eastAsia="uk-UA"/>
        </w:rPr>
      </w:pPr>
      <w:r>
        <w:rPr>
          <w:lang w:eastAsia="uk-UA"/>
        </w:rPr>
        <w:t>4</w:t>
      </w:r>
      <w:r>
        <w:rPr>
          <w:lang w:eastAsia="uk-UA"/>
        </w:rPr>
        <w:t>.</w:t>
      </w:r>
      <w:r>
        <w:rPr>
          <w:lang w:eastAsia="uk-UA"/>
        </w:rPr>
        <w:t>测量参数Na、K、PH、PCO</w:t>
      </w:r>
      <w:r w:rsidRPr="00957522">
        <w:rPr>
          <w:vertAlign w:val="subscript"/>
          <w:lang w:eastAsia="uk-UA"/>
        </w:rPr>
        <w:t>2</w:t>
      </w:r>
      <w:r>
        <w:rPr>
          <w:lang w:eastAsia="uk-UA"/>
        </w:rPr>
        <w:t>、PO</w:t>
      </w:r>
      <w:r w:rsidRPr="00957522">
        <w:rPr>
          <w:vertAlign w:val="subscript"/>
          <w:lang w:eastAsia="uk-UA"/>
        </w:rPr>
        <w:t>2</w:t>
      </w:r>
      <w:r>
        <w:rPr>
          <w:lang w:eastAsia="uk-UA"/>
        </w:rPr>
        <w:t>、</w:t>
      </w:r>
      <w:proofErr w:type="spellStart"/>
      <w:r>
        <w:rPr>
          <w:lang w:eastAsia="uk-UA"/>
        </w:rPr>
        <w:t>iCa</w:t>
      </w:r>
      <w:proofErr w:type="spellEnd"/>
      <w:r>
        <w:rPr>
          <w:lang w:eastAsia="uk-UA"/>
        </w:rPr>
        <w:t>、BUN、CK-MB、</w:t>
      </w:r>
      <w:proofErr w:type="spellStart"/>
      <w:r>
        <w:rPr>
          <w:lang w:eastAsia="uk-UA"/>
        </w:rPr>
        <w:t>G</w:t>
      </w:r>
      <w:r>
        <w:rPr>
          <w:rFonts w:hint="eastAsia"/>
        </w:rPr>
        <w:t>l</w:t>
      </w:r>
      <w:r>
        <w:rPr>
          <w:lang w:eastAsia="uk-UA"/>
        </w:rPr>
        <w:t>u</w:t>
      </w:r>
      <w:proofErr w:type="spellEnd"/>
      <w:r>
        <w:rPr>
          <w:lang w:eastAsia="uk-UA"/>
        </w:rPr>
        <w:t>、HCT、Lac、</w:t>
      </w:r>
      <w:proofErr w:type="spellStart"/>
      <w:r>
        <w:rPr>
          <w:lang w:eastAsia="uk-UA"/>
        </w:rPr>
        <w:t>Crea</w:t>
      </w:r>
      <w:proofErr w:type="spellEnd"/>
      <w:r>
        <w:rPr>
          <w:lang w:eastAsia="uk-UA"/>
        </w:rPr>
        <w:t>、PT/</w:t>
      </w:r>
      <w:proofErr w:type="spellStart"/>
      <w:r>
        <w:rPr>
          <w:lang w:eastAsia="uk-UA"/>
        </w:rPr>
        <w:t>I</w:t>
      </w:r>
      <w:r>
        <w:rPr>
          <w:lang w:eastAsia="uk-UA"/>
        </w:rPr>
        <w:t>nR</w:t>
      </w:r>
      <w:proofErr w:type="spellEnd"/>
      <w:r>
        <w:rPr>
          <w:lang w:eastAsia="uk-UA"/>
        </w:rPr>
        <w:t>、ACT、肌钙蛋白、钠</w:t>
      </w:r>
      <w:proofErr w:type="gramStart"/>
      <w:r>
        <w:rPr>
          <w:lang w:eastAsia="uk-UA"/>
        </w:rPr>
        <w:t>脲</w:t>
      </w:r>
      <w:proofErr w:type="gramEnd"/>
      <w:r>
        <w:rPr>
          <w:lang w:eastAsia="uk-UA"/>
        </w:rPr>
        <w:t>肽等</w:t>
      </w:r>
      <w:r w:rsidR="00497EB9">
        <w:rPr>
          <w:rFonts w:hint="eastAsia"/>
        </w:rPr>
        <w:t>。</w:t>
      </w:r>
    </w:p>
    <w:p w14:paraId="6AFBF099" w14:textId="02F381B3" w:rsidR="00957522" w:rsidRDefault="00957522" w:rsidP="00957522">
      <w:pPr>
        <w:rPr>
          <w:rFonts w:hint="eastAsia"/>
        </w:rPr>
      </w:pPr>
      <w:r>
        <w:rPr>
          <w:lang w:eastAsia="uk-UA"/>
        </w:rPr>
        <w:t>5</w:t>
      </w:r>
      <w:r>
        <w:rPr>
          <w:lang w:eastAsia="uk-UA"/>
        </w:rPr>
        <w:t>.</w:t>
      </w:r>
      <w:r>
        <w:rPr>
          <w:lang w:eastAsia="uk-UA"/>
        </w:rPr>
        <w:t>计算参数:</w:t>
      </w:r>
      <w:r>
        <w:rPr>
          <w:rFonts w:hint="eastAsia"/>
        </w:rPr>
        <w:t>包含但不限于</w:t>
      </w:r>
      <w:r>
        <w:rPr>
          <w:lang w:eastAsia="uk-UA"/>
        </w:rPr>
        <w:t>总二氧化碳、血红蛋白</w:t>
      </w:r>
      <w:r>
        <w:rPr>
          <w:rFonts w:hint="eastAsia"/>
        </w:rPr>
        <w:t>等</w:t>
      </w:r>
      <w:r w:rsidR="00497EB9">
        <w:rPr>
          <w:rFonts w:hint="eastAsia"/>
        </w:rPr>
        <w:t>。</w:t>
      </w:r>
    </w:p>
    <w:p w14:paraId="5E4A14CB" w14:textId="4F08AEE2" w:rsidR="00957522" w:rsidRDefault="00957522" w:rsidP="00957522">
      <w:pPr>
        <w:rPr>
          <w:lang w:eastAsia="uk-UA"/>
        </w:rPr>
      </w:pPr>
      <w:r>
        <w:rPr>
          <w:lang w:eastAsia="uk-UA"/>
        </w:rPr>
        <w:t>6</w:t>
      </w:r>
      <w:r>
        <w:rPr>
          <w:lang w:eastAsia="uk-UA"/>
        </w:rPr>
        <w:t>.</w:t>
      </w:r>
      <w:r>
        <w:rPr>
          <w:lang w:eastAsia="uk-UA"/>
        </w:rPr>
        <w:t>重量</w:t>
      </w:r>
      <w:r>
        <w:rPr>
          <w:rFonts w:hint="eastAsia"/>
        </w:rPr>
        <w:t>≤</w:t>
      </w:r>
      <w:r>
        <w:rPr>
          <w:lang w:eastAsia="uk-UA"/>
        </w:rPr>
        <w:t>635克</w:t>
      </w:r>
      <w:r w:rsidR="00497EB9">
        <w:rPr>
          <w:rFonts w:hint="eastAsia"/>
        </w:rPr>
        <w:t>。</w:t>
      </w:r>
    </w:p>
    <w:p w14:paraId="5B0C8949" w14:textId="1B2A00C0" w:rsidR="00957522" w:rsidRDefault="00957522" w:rsidP="00957522">
      <w:pPr>
        <w:rPr>
          <w:lang w:eastAsia="uk-UA"/>
        </w:rPr>
      </w:pPr>
      <w:r>
        <w:rPr>
          <w:lang w:eastAsia="uk-UA"/>
        </w:rPr>
        <w:t>7</w:t>
      </w:r>
      <w:r>
        <w:rPr>
          <w:lang w:eastAsia="uk-UA"/>
        </w:rPr>
        <w:t>.</w:t>
      </w:r>
      <w:r>
        <w:rPr>
          <w:lang w:eastAsia="uk-UA"/>
        </w:rPr>
        <w:t>消耗品:除一次性检测用卡片外无其他消耗品</w:t>
      </w:r>
      <w:r w:rsidR="00497EB9">
        <w:rPr>
          <w:rFonts w:hint="eastAsia"/>
        </w:rPr>
        <w:t>。</w:t>
      </w:r>
    </w:p>
    <w:p w14:paraId="0AFB91AF" w14:textId="356B87C3" w:rsidR="00957522" w:rsidRDefault="00957522" w:rsidP="00957522">
      <w:pPr>
        <w:rPr>
          <w:lang w:eastAsia="uk-UA"/>
        </w:rPr>
      </w:pPr>
      <w:r>
        <w:rPr>
          <w:lang w:eastAsia="uk-UA"/>
        </w:rPr>
        <w:t>8</w:t>
      </w:r>
      <w:r>
        <w:rPr>
          <w:lang w:eastAsia="uk-UA"/>
        </w:rPr>
        <w:t>.</w:t>
      </w:r>
      <w:r>
        <w:rPr>
          <w:lang w:eastAsia="uk-UA"/>
        </w:rPr>
        <w:t>测试片:低温保存保质期</w:t>
      </w:r>
      <w:r>
        <w:rPr>
          <w:rFonts w:hint="eastAsia"/>
        </w:rPr>
        <w:t>≥</w:t>
      </w:r>
      <w:r>
        <w:rPr>
          <w:lang w:eastAsia="uk-UA"/>
        </w:rPr>
        <w:t>4个月</w:t>
      </w:r>
      <w:r w:rsidR="00497EB9">
        <w:rPr>
          <w:rFonts w:hint="eastAsia"/>
        </w:rPr>
        <w:t>。</w:t>
      </w:r>
    </w:p>
    <w:p w14:paraId="023C0A0E" w14:textId="52C35484" w:rsidR="00957522" w:rsidRDefault="00957522" w:rsidP="00957522">
      <w:pPr>
        <w:rPr>
          <w:lang w:val="uk-UA" w:eastAsia="uk-UA"/>
        </w:rPr>
      </w:pPr>
      <w:r>
        <w:rPr>
          <w:lang w:eastAsia="uk-UA"/>
        </w:rPr>
        <w:t>9</w:t>
      </w:r>
      <w:r>
        <w:rPr>
          <w:lang w:eastAsia="uk-UA"/>
        </w:rPr>
        <w:t>.</w:t>
      </w:r>
      <w:r>
        <w:rPr>
          <w:lang w:eastAsia="uk-UA"/>
        </w:rPr>
        <w:t>可采用样品:</w:t>
      </w:r>
      <w:r>
        <w:rPr>
          <w:rFonts w:hint="eastAsia"/>
        </w:rPr>
        <w:t>包含但不限于</w:t>
      </w:r>
      <w:r>
        <w:rPr>
          <w:lang w:eastAsia="uk-UA"/>
        </w:rPr>
        <w:t>动脉血、静脉血、毛细管血、脐带血、混合静脉血、体外循环血</w:t>
      </w:r>
      <w:r w:rsidR="00497EB9">
        <w:rPr>
          <w:rFonts w:hint="eastAsia"/>
        </w:rPr>
        <w:t>等。</w:t>
      </w:r>
    </w:p>
    <w:p w14:paraId="7010AA15" w14:textId="2A8E3767" w:rsidR="00957522" w:rsidRDefault="00957522" w:rsidP="00957522">
      <w:pPr>
        <w:rPr>
          <w:lang w:eastAsia="uk-UA"/>
        </w:rPr>
      </w:pPr>
      <w:r>
        <w:rPr>
          <w:lang w:eastAsia="uk-UA"/>
        </w:rPr>
        <w:t>10</w:t>
      </w:r>
      <w:r>
        <w:rPr>
          <w:rFonts w:hint="eastAsia"/>
        </w:rPr>
        <w:t>.</w:t>
      </w:r>
      <w:r>
        <w:rPr>
          <w:lang w:eastAsia="uk-UA"/>
        </w:rPr>
        <w:t>适用于急诊检验,检测时间(全参数):≤120秒</w:t>
      </w:r>
      <w:r w:rsidR="00497EB9">
        <w:rPr>
          <w:rFonts w:hint="eastAsia"/>
        </w:rPr>
        <w:t>。</w:t>
      </w:r>
    </w:p>
    <w:p w14:paraId="4A59DAB8" w14:textId="7A9EB124" w:rsidR="00957522" w:rsidRDefault="00957522" w:rsidP="00957522">
      <w:pPr>
        <w:rPr>
          <w:lang w:eastAsia="uk-UA"/>
        </w:rPr>
      </w:pPr>
      <w:r>
        <w:rPr>
          <w:lang w:eastAsia="uk-UA"/>
        </w:rPr>
        <w:t>11</w:t>
      </w:r>
      <w:r>
        <w:rPr>
          <w:lang w:eastAsia="uk-UA"/>
        </w:rPr>
        <w:t>.</w:t>
      </w:r>
      <w:r>
        <w:rPr>
          <w:lang w:eastAsia="uk-UA"/>
        </w:rPr>
        <w:t>采样量(全参数)≤95ul</w:t>
      </w:r>
      <w:r w:rsidR="00497EB9">
        <w:rPr>
          <w:rFonts w:hint="eastAsia"/>
        </w:rPr>
        <w:t>。</w:t>
      </w:r>
    </w:p>
    <w:p w14:paraId="74289EAE" w14:textId="34FEB282" w:rsidR="00957522" w:rsidRDefault="00957522" w:rsidP="00957522">
      <w:pPr>
        <w:rPr>
          <w:lang w:eastAsia="uk-UA"/>
        </w:rPr>
      </w:pPr>
      <w:r>
        <w:rPr>
          <w:lang w:eastAsia="uk-UA"/>
        </w:rPr>
        <w:t>12</w:t>
      </w:r>
      <w:r>
        <w:rPr>
          <w:lang w:eastAsia="uk-UA"/>
        </w:rPr>
        <w:t>.</w:t>
      </w:r>
      <w:r>
        <w:rPr>
          <w:lang w:eastAsia="uk-UA"/>
        </w:rPr>
        <w:t>最小样品量</w:t>
      </w:r>
      <w:r w:rsidR="00642316">
        <w:rPr>
          <w:rFonts w:hint="eastAsia"/>
        </w:rPr>
        <w:t>≤</w:t>
      </w:r>
      <w:r>
        <w:rPr>
          <w:lang w:eastAsia="uk-UA"/>
        </w:rPr>
        <w:t>16u1</w:t>
      </w:r>
      <w:r w:rsidR="00497EB9">
        <w:rPr>
          <w:rFonts w:hint="eastAsia"/>
        </w:rPr>
        <w:t>。</w:t>
      </w:r>
    </w:p>
    <w:p w14:paraId="555C713F" w14:textId="2A12E597" w:rsidR="00957522" w:rsidRDefault="00957522" w:rsidP="00957522">
      <w:pPr>
        <w:rPr>
          <w:lang w:eastAsia="uk-UA"/>
        </w:rPr>
      </w:pPr>
      <w:r>
        <w:rPr>
          <w:lang w:eastAsia="uk-UA"/>
        </w:rPr>
        <w:t xml:space="preserve">13 </w:t>
      </w:r>
      <w:r>
        <w:rPr>
          <w:lang w:eastAsia="uk-UA"/>
        </w:rPr>
        <w:t>.</w:t>
      </w:r>
      <w:r>
        <w:rPr>
          <w:lang w:eastAsia="uk-UA"/>
        </w:rPr>
        <w:t>质</w:t>
      </w:r>
      <w:proofErr w:type="gramStart"/>
      <w:r>
        <w:rPr>
          <w:lang w:eastAsia="uk-UA"/>
        </w:rPr>
        <w:t>控方式</w:t>
      </w:r>
      <w:proofErr w:type="gramEnd"/>
      <w:r>
        <w:rPr>
          <w:lang w:eastAsia="uk-UA"/>
        </w:rPr>
        <w:t>:</w:t>
      </w:r>
      <w:r w:rsidR="00642316">
        <w:rPr>
          <w:rFonts w:hint="eastAsia"/>
        </w:rPr>
        <w:t>包含</w:t>
      </w:r>
      <w:r>
        <w:rPr>
          <w:lang w:eastAsia="uk-UA"/>
        </w:rPr>
        <w:t>高、中、低三级质控</w:t>
      </w:r>
      <w:r w:rsidR="00497EB9">
        <w:rPr>
          <w:rFonts w:hint="eastAsia"/>
        </w:rPr>
        <w:t>。</w:t>
      </w:r>
    </w:p>
    <w:p w14:paraId="3F43185A" w14:textId="31FEACD2" w:rsidR="00957522" w:rsidRDefault="00957522" w:rsidP="00957522">
      <w:pPr>
        <w:rPr>
          <w:lang w:eastAsia="uk-UA"/>
        </w:rPr>
      </w:pPr>
      <w:r>
        <w:rPr>
          <w:lang w:eastAsia="uk-UA"/>
        </w:rPr>
        <w:t>1</w:t>
      </w:r>
      <w:r w:rsidR="00642316">
        <w:rPr>
          <w:lang w:eastAsia="uk-UA"/>
        </w:rPr>
        <w:t>4</w:t>
      </w:r>
      <w:r>
        <w:rPr>
          <w:lang w:eastAsia="uk-UA"/>
        </w:rPr>
        <w:t>.</w:t>
      </w:r>
      <w:r>
        <w:rPr>
          <w:lang w:eastAsia="uk-UA"/>
        </w:rPr>
        <w:t>显示屏:液晶显示屏</w:t>
      </w:r>
      <w:r w:rsidR="00497EB9">
        <w:rPr>
          <w:rFonts w:hint="eastAsia"/>
        </w:rPr>
        <w:t>。</w:t>
      </w:r>
    </w:p>
    <w:p w14:paraId="76E56612" w14:textId="1238BB66" w:rsidR="00957522" w:rsidRPr="00957522" w:rsidRDefault="00957522" w:rsidP="00957522">
      <w:pPr>
        <w:rPr>
          <w:lang w:val="uk-UA" w:eastAsia="uk-UA"/>
        </w:rPr>
      </w:pPr>
      <w:r>
        <w:rPr>
          <w:lang w:eastAsia="uk-UA"/>
        </w:rPr>
        <w:t>1</w:t>
      </w:r>
      <w:r w:rsidR="00642316">
        <w:rPr>
          <w:lang w:eastAsia="uk-UA"/>
        </w:rPr>
        <w:t>5</w:t>
      </w:r>
      <w:r>
        <w:rPr>
          <w:lang w:eastAsia="uk-UA"/>
        </w:rPr>
        <w:t>.</w:t>
      </w:r>
      <w:r>
        <w:rPr>
          <w:lang w:eastAsia="uk-UA"/>
        </w:rPr>
        <w:t>接口:RS232 或以太网接口</w:t>
      </w:r>
      <w:r w:rsidR="00497EB9">
        <w:rPr>
          <w:rFonts w:hint="eastAsia"/>
        </w:rPr>
        <w:t>。</w:t>
      </w:r>
    </w:p>
    <w:p w14:paraId="5989B893" w14:textId="2579F9FE" w:rsidR="00957522" w:rsidRDefault="00957522" w:rsidP="00957522">
      <w:pPr>
        <w:rPr>
          <w:lang w:eastAsia="uk-UA"/>
        </w:rPr>
      </w:pPr>
      <w:r>
        <w:rPr>
          <w:lang w:eastAsia="uk-UA"/>
        </w:rPr>
        <w:t>1</w:t>
      </w:r>
      <w:r w:rsidR="00642316">
        <w:rPr>
          <w:lang w:eastAsia="uk-UA"/>
        </w:rPr>
        <w:t>6</w:t>
      </w:r>
      <w:r>
        <w:rPr>
          <w:lang w:eastAsia="uk-UA"/>
        </w:rPr>
        <w:t>.</w:t>
      </w:r>
      <w:r>
        <w:rPr>
          <w:lang w:eastAsia="uk-UA"/>
        </w:rPr>
        <w:t>具备自诊断程序</w:t>
      </w:r>
      <w:r w:rsidR="00497EB9">
        <w:rPr>
          <w:rFonts w:hint="eastAsia"/>
        </w:rPr>
        <w:t>。</w:t>
      </w:r>
    </w:p>
    <w:p w14:paraId="137AB8F2" w14:textId="5378591E" w:rsidR="00957522" w:rsidRDefault="00957522" w:rsidP="00957522">
      <w:pPr>
        <w:rPr>
          <w:lang w:eastAsia="uk-UA"/>
        </w:rPr>
      </w:pPr>
      <w:r>
        <w:rPr>
          <w:lang w:eastAsia="uk-UA"/>
        </w:rPr>
        <w:t>1</w:t>
      </w:r>
      <w:r w:rsidR="00642316">
        <w:rPr>
          <w:lang w:eastAsia="uk-UA"/>
        </w:rPr>
        <w:t>7</w:t>
      </w:r>
      <w:r>
        <w:rPr>
          <w:lang w:eastAsia="uk-UA"/>
        </w:rPr>
        <w:t>.</w:t>
      </w:r>
      <w:r>
        <w:rPr>
          <w:lang w:eastAsia="uk-UA"/>
        </w:rPr>
        <w:t>存储检测数据数量</w:t>
      </w:r>
      <w:r w:rsidR="00497EB9">
        <w:rPr>
          <w:rFonts w:hint="eastAsia"/>
        </w:rPr>
        <w:t>≥</w:t>
      </w:r>
      <w:r>
        <w:rPr>
          <w:lang w:eastAsia="uk-UA"/>
        </w:rPr>
        <w:t>5000组</w:t>
      </w:r>
      <w:r w:rsidR="00497EB9">
        <w:rPr>
          <w:rFonts w:hint="eastAsia"/>
        </w:rPr>
        <w:t>。</w:t>
      </w:r>
    </w:p>
    <w:p w14:paraId="6615D1B6" w14:textId="4AFFB78D" w:rsidR="00957522" w:rsidRDefault="00642316" w:rsidP="00957522">
      <w:pPr>
        <w:rPr>
          <w:lang w:eastAsia="uk-UA"/>
        </w:rPr>
      </w:pPr>
      <w:r>
        <w:rPr>
          <w:lang w:eastAsia="uk-UA"/>
        </w:rPr>
        <w:t>18</w:t>
      </w:r>
      <w:r w:rsidR="00957522">
        <w:rPr>
          <w:lang w:eastAsia="uk-UA"/>
        </w:rPr>
        <w:t>.</w:t>
      </w:r>
      <w:r w:rsidR="00497EB9">
        <w:rPr>
          <w:rFonts w:hint="eastAsia"/>
        </w:rPr>
        <w:t>借助</w:t>
      </w:r>
      <w:r w:rsidR="00957522">
        <w:rPr>
          <w:lang w:eastAsia="uk-UA"/>
        </w:rPr>
        <w:t>红外线扫描患者的基本信息</w:t>
      </w:r>
      <w:r w:rsidR="00497EB9">
        <w:rPr>
          <w:rFonts w:hint="eastAsia"/>
        </w:rPr>
        <w:t>。</w:t>
      </w:r>
    </w:p>
    <w:p w14:paraId="6E1B1CFD" w14:textId="4F318C64" w:rsidR="00957522" w:rsidRDefault="00642316" w:rsidP="00957522">
      <w:pPr>
        <w:rPr>
          <w:lang w:eastAsia="uk-UA"/>
        </w:rPr>
      </w:pPr>
      <w:r>
        <w:rPr>
          <w:lang w:eastAsia="uk-UA"/>
        </w:rPr>
        <w:t>19</w:t>
      </w:r>
      <w:r w:rsidR="00957522">
        <w:rPr>
          <w:lang w:eastAsia="uk-UA"/>
        </w:rPr>
        <w:t>.</w:t>
      </w:r>
      <w:r w:rsidR="00957522">
        <w:rPr>
          <w:lang w:eastAsia="uk-UA"/>
        </w:rPr>
        <w:t>电解质用全血检查，无需分离血浆或血清</w:t>
      </w:r>
      <w:r w:rsidR="00497EB9">
        <w:rPr>
          <w:rFonts w:hint="eastAsia"/>
        </w:rPr>
        <w:t>。</w:t>
      </w:r>
    </w:p>
    <w:p w14:paraId="21340901" w14:textId="3AE3AEF2" w:rsidR="00957522" w:rsidRDefault="00957522" w:rsidP="00957522">
      <w:pPr>
        <w:rPr>
          <w:lang w:eastAsia="uk-UA"/>
        </w:rPr>
      </w:pPr>
      <w:r>
        <w:rPr>
          <w:lang w:eastAsia="uk-UA"/>
        </w:rPr>
        <w:t>2</w:t>
      </w:r>
      <w:r w:rsidR="00642316">
        <w:rPr>
          <w:lang w:eastAsia="uk-UA"/>
        </w:rPr>
        <w:t>0</w:t>
      </w:r>
      <w:r>
        <w:rPr>
          <w:lang w:eastAsia="uk-UA"/>
        </w:rPr>
        <w:t>.</w:t>
      </w:r>
      <w:r w:rsidR="00497EB9">
        <w:rPr>
          <w:rFonts w:hint="eastAsia"/>
        </w:rPr>
        <w:t>可进行</w:t>
      </w:r>
      <w:r>
        <w:rPr>
          <w:lang w:eastAsia="uk-UA"/>
        </w:rPr>
        <w:t>肌钙蛋白、乳酸测定，简单方便，定量测试</w:t>
      </w:r>
      <w:r w:rsidR="00497EB9">
        <w:rPr>
          <w:rFonts w:hint="eastAsia"/>
        </w:rPr>
        <w:t>。</w:t>
      </w:r>
    </w:p>
    <w:p w14:paraId="2774DFC8" w14:textId="4BBB52DB" w:rsidR="00497EB9" w:rsidRDefault="00957522" w:rsidP="00957522">
      <w:pPr>
        <w:rPr>
          <w:lang w:val="uk-UA" w:eastAsia="uk-UA"/>
        </w:rPr>
      </w:pPr>
      <w:r>
        <w:rPr>
          <w:lang w:eastAsia="uk-UA"/>
        </w:rPr>
        <w:t>2</w:t>
      </w:r>
      <w:r w:rsidR="00642316">
        <w:rPr>
          <w:lang w:eastAsia="uk-UA"/>
        </w:rPr>
        <w:t>1</w:t>
      </w:r>
      <w:r>
        <w:rPr>
          <w:lang w:eastAsia="uk-UA"/>
        </w:rPr>
        <w:t>.</w:t>
      </w:r>
      <w:r>
        <w:rPr>
          <w:lang w:eastAsia="uk-UA"/>
        </w:rPr>
        <w:t>项目组合:具备</w:t>
      </w:r>
      <w:r w:rsidR="00497EB9">
        <w:rPr>
          <w:rFonts w:hint="eastAsia"/>
        </w:rPr>
        <w:t>≥</w:t>
      </w:r>
      <w:r w:rsidR="00497EB9" w:rsidRPr="00497EB9">
        <w:rPr>
          <w:lang w:eastAsia="uk-UA"/>
        </w:rPr>
        <w:t>8种以上</w:t>
      </w:r>
      <w:r>
        <w:rPr>
          <w:lang w:eastAsia="uk-UA"/>
        </w:rPr>
        <w:t>项目组合方式，临床</w:t>
      </w:r>
      <w:r w:rsidR="00497EB9">
        <w:rPr>
          <w:rFonts w:hint="eastAsia"/>
        </w:rPr>
        <w:t>可</w:t>
      </w:r>
      <w:r>
        <w:rPr>
          <w:lang w:eastAsia="uk-UA"/>
        </w:rPr>
        <w:t>根据疾病选择合适的组合</w:t>
      </w:r>
      <w:r w:rsidR="00497EB9">
        <w:rPr>
          <w:rFonts w:hint="eastAsia"/>
        </w:rPr>
        <w:t>。</w:t>
      </w:r>
    </w:p>
    <w:p w14:paraId="5E6FE963" w14:textId="5220A9D5" w:rsidR="004B0C01" w:rsidRDefault="00957522" w:rsidP="00957522">
      <w:pPr>
        <w:rPr>
          <w:lang w:val="uk-UA" w:eastAsia="uk-UA"/>
        </w:rPr>
      </w:pPr>
      <w:r>
        <w:rPr>
          <w:lang w:eastAsia="uk-UA"/>
        </w:rPr>
        <w:t>2</w:t>
      </w:r>
      <w:r w:rsidR="00497EB9">
        <w:rPr>
          <w:lang w:eastAsia="uk-UA"/>
        </w:rPr>
        <w:t>2.</w:t>
      </w:r>
      <w:r>
        <w:rPr>
          <w:lang w:eastAsia="uk-UA"/>
        </w:rPr>
        <w:t>手持式血液分析仪，单机可以独立操作，适合患者床边以及手术中灵活使用。</w:t>
      </w:r>
    </w:p>
    <w:p w14:paraId="4A20347C" w14:textId="1EE31041" w:rsidR="00497EB9" w:rsidRPr="00497EB9" w:rsidRDefault="00497EB9" w:rsidP="00957522">
      <w:pPr>
        <w:rPr>
          <w:lang w:val="uk-UA"/>
        </w:rPr>
      </w:pPr>
      <w:r>
        <w:rPr>
          <w:lang w:val="uk-UA" w:eastAsia="uk-UA"/>
        </w:rPr>
        <w:t>23.</w:t>
      </w:r>
      <w:r>
        <w:rPr>
          <w:rFonts w:hint="eastAsia"/>
          <w:lang w:val="uk-UA"/>
        </w:rPr>
        <w:t>数据输出：支持对接数据管理系统，用于数据保存信息录入和结果打印，支持对接医院病历系统，支持调用</w:t>
      </w:r>
      <w:proofErr w:type="gramStart"/>
      <w:r>
        <w:rPr>
          <w:rFonts w:hint="eastAsia"/>
          <w:lang w:val="uk-UA"/>
        </w:rPr>
        <w:t>或扫码</w:t>
      </w:r>
      <w:proofErr w:type="gramEnd"/>
      <w:r>
        <w:rPr>
          <w:rFonts w:hint="eastAsia"/>
          <w:lang w:val="uk-UA"/>
        </w:rPr>
        <w:t>录入患者身份信息，支持结果传输。</w:t>
      </w:r>
    </w:p>
    <w:p w14:paraId="142FC613" w14:textId="77777777" w:rsidR="005D3BF9" w:rsidRPr="005D3BF9" w:rsidRDefault="005D3BF9" w:rsidP="005D3BF9">
      <w:pPr>
        <w:rPr>
          <w:b/>
          <w:color w:val="000000"/>
          <w:sz w:val="20"/>
        </w:rPr>
      </w:pPr>
      <w:r w:rsidRPr="005D3BF9">
        <w:rPr>
          <w:rFonts w:hint="eastAsia"/>
          <w:b/>
          <w:color w:val="000000"/>
          <w:sz w:val="20"/>
        </w:rPr>
        <w:t>服务要求</w:t>
      </w:r>
    </w:p>
    <w:p w14:paraId="07CE767C" w14:textId="77777777" w:rsidR="005D3BF9" w:rsidRPr="005D3BF9" w:rsidRDefault="005D3BF9" w:rsidP="005D3BF9">
      <w:pPr>
        <w:rPr>
          <w:color w:val="000000"/>
          <w:sz w:val="20"/>
        </w:rPr>
      </w:pPr>
      <w:r w:rsidRPr="005D3BF9">
        <w:rPr>
          <w:color w:val="000000"/>
          <w:sz w:val="20"/>
        </w:rPr>
        <w:t>1、提供详细的产品使用说明书和操作指南。</w:t>
      </w:r>
    </w:p>
    <w:p w14:paraId="16A433A3" w14:textId="77777777" w:rsidR="005D3BF9" w:rsidRPr="005D3BF9" w:rsidRDefault="005D3BF9" w:rsidP="005D3BF9">
      <w:pPr>
        <w:rPr>
          <w:color w:val="000000"/>
          <w:sz w:val="20"/>
        </w:rPr>
      </w:pPr>
      <w:r w:rsidRPr="005D3BF9">
        <w:rPr>
          <w:color w:val="000000"/>
          <w:sz w:val="20"/>
        </w:rPr>
        <w:t>2、提供安装和调试服务，确保产品正确安装并能正常使用。</w:t>
      </w:r>
    </w:p>
    <w:p w14:paraId="345DBDB8" w14:textId="77777777" w:rsidR="005D3BF9" w:rsidRPr="005D3BF9" w:rsidRDefault="005D3BF9" w:rsidP="005D3BF9">
      <w:pPr>
        <w:rPr>
          <w:color w:val="000000"/>
          <w:sz w:val="20"/>
        </w:rPr>
      </w:pPr>
      <w:r w:rsidRPr="005D3BF9">
        <w:rPr>
          <w:color w:val="000000"/>
          <w:sz w:val="20"/>
        </w:rPr>
        <w:t>3、提供操作培训，使科室工作人员能够熟练掌握产品的使用方法。</w:t>
      </w:r>
    </w:p>
    <w:p w14:paraId="0B441CF4" w14:textId="77777777" w:rsidR="005D3BF9" w:rsidRPr="005D3BF9" w:rsidRDefault="005D3BF9" w:rsidP="005D3BF9">
      <w:pPr>
        <w:rPr>
          <w:color w:val="000000"/>
          <w:sz w:val="20"/>
        </w:rPr>
      </w:pPr>
      <w:r w:rsidRPr="005D3BF9">
        <w:rPr>
          <w:color w:val="000000"/>
          <w:sz w:val="20"/>
        </w:rPr>
        <w:t>4、提供≥3年的免费保修期，在此期间内非人为损坏由供应商负责免费维修或更换。</w:t>
      </w:r>
    </w:p>
    <w:p w14:paraId="4F177FB3" w14:textId="77777777" w:rsidR="005D3BF9" w:rsidRPr="005D3BF9" w:rsidRDefault="005D3BF9" w:rsidP="005D3BF9">
      <w:pPr>
        <w:rPr>
          <w:color w:val="000000"/>
          <w:sz w:val="20"/>
        </w:rPr>
      </w:pPr>
    </w:p>
    <w:p w14:paraId="538AE5AB" w14:textId="77777777" w:rsidR="005D3BF9" w:rsidRPr="005D3BF9" w:rsidRDefault="005D3BF9" w:rsidP="005D3BF9">
      <w:pPr>
        <w:rPr>
          <w:b/>
          <w:color w:val="000000"/>
          <w:sz w:val="20"/>
        </w:rPr>
      </w:pPr>
      <w:r w:rsidRPr="005D3BF9">
        <w:rPr>
          <w:rFonts w:hint="eastAsia"/>
          <w:b/>
          <w:color w:val="000000"/>
          <w:sz w:val="20"/>
        </w:rPr>
        <w:t>商务要求</w:t>
      </w:r>
    </w:p>
    <w:p w14:paraId="1299C3B1" w14:textId="77777777" w:rsidR="005D3BF9" w:rsidRPr="005D3BF9" w:rsidRDefault="005D3BF9" w:rsidP="005D3BF9">
      <w:pPr>
        <w:rPr>
          <w:color w:val="000000"/>
          <w:sz w:val="20"/>
        </w:rPr>
      </w:pPr>
      <w:r w:rsidRPr="005D3BF9">
        <w:rPr>
          <w:color w:val="000000"/>
          <w:sz w:val="20"/>
        </w:rPr>
        <w:t>1、时间要求:中标供应商应在接到送货通知后7天内完成设备的交付，并在15天内完成安装调试。</w:t>
      </w:r>
    </w:p>
    <w:p w14:paraId="2FF5065D" w14:textId="77777777" w:rsidR="005D3BF9" w:rsidRPr="005D3BF9" w:rsidRDefault="005D3BF9" w:rsidP="005D3BF9">
      <w:pPr>
        <w:rPr>
          <w:color w:val="000000"/>
          <w:sz w:val="20"/>
        </w:rPr>
      </w:pPr>
      <w:r w:rsidRPr="005D3BF9">
        <w:rPr>
          <w:color w:val="000000"/>
          <w:sz w:val="20"/>
        </w:rPr>
        <w:t>2、地点要求:交货地点院方指定地点。</w:t>
      </w:r>
    </w:p>
    <w:p w14:paraId="6601E5F0" w14:textId="77777777" w:rsidR="005D3BF9" w:rsidRPr="005D3BF9" w:rsidRDefault="005D3BF9" w:rsidP="005D3BF9">
      <w:pPr>
        <w:rPr>
          <w:color w:val="000000"/>
          <w:sz w:val="20"/>
        </w:rPr>
      </w:pPr>
      <w:r w:rsidRPr="005D3BF9">
        <w:rPr>
          <w:color w:val="000000"/>
          <w:sz w:val="20"/>
        </w:rPr>
        <w:t>3、财务要求:货到交货地点并经验收合格后，在货物验收合格和收到厂家开具的等额增值税普通发票等付款材料之日起30个工作日内向乙方支付100%货款。</w:t>
      </w:r>
    </w:p>
    <w:p w14:paraId="71DF2551" w14:textId="77777777" w:rsidR="005D3BF9" w:rsidRPr="005D3BF9" w:rsidRDefault="005D3BF9" w:rsidP="005D3BF9">
      <w:pPr>
        <w:rPr>
          <w:color w:val="000000"/>
          <w:sz w:val="20"/>
        </w:rPr>
      </w:pPr>
      <w:r w:rsidRPr="005D3BF9">
        <w:rPr>
          <w:color w:val="000000"/>
          <w:sz w:val="20"/>
        </w:rPr>
        <w:t>4、包装与运输:设备需采用防震包装，确保运输过程中的安全。运输费用由供应商承担，运输途中的一切风险由供应商负责。</w:t>
      </w:r>
    </w:p>
    <w:p w14:paraId="18A77B4E" w14:textId="77777777" w:rsidR="005D3BF9" w:rsidRPr="005D3BF9" w:rsidRDefault="005D3BF9" w:rsidP="005D3BF9">
      <w:pPr>
        <w:rPr>
          <w:color w:val="000000"/>
          <w:sz w:val="20"/>
        </w:rPr>
      </w:pPr>
      <w:r w:rsidRPr="005D3BF9">
        <w:rPr>
          <w:color w:val="000000"/>
          <w:sz w:val="20"/>
        </w:rPr>
        <w:t>5、</w:t>
      </w:r>
      <w:r w:rsidRPr="005D3BF9">
        <w:rPr>
          <w:color w:val="000000"/>
          <w:sz w:val="20"/>
        </w:rPr>
        <w:tab/>
        <w:t>需遵守医院供应</w:t>
      </w:r>
      <w:proofErr w:type="gramStart"/>
      <w:r w:rsidRPr="005D3BF9">
        <w:rPr>
          <w:color w:val="000000"/>
          <w:sz w:val="20"/>
        </w:rPr>
        <w:t>商管理</w:t>
      </w:r>
      <w:proofErr w:type="gramEnd"/>
      <w:r w:rsidRPr="005D3BF9">
        <w:rPr>
          <w:color w:val="000000"/>
          <w:sz w:val="20"/>
        </w:rPr>
        <w:t>规定（规定详见</w:t>
      </w:r>
      <w:proofErr w:type="gramStart"/>
      <w:r w:rsidRPr="005D3BF9">
        <w:rPr>
          <w:color w:val="000000"/>
          <w:sz w:val="20"/>
        </w:rPr>
        <w:t>医院官网</w:t>
      </w:r>
      <w:proofErr w:type="gramEnd"/>
      <w:r w:rsidRPr="005D3BF9">
        <w:rPr>
          <w:color w:val="000000"/>
          <w:sz w:val="20"/>
        </w:rPr>
        <w:t>-采购公告置顶内容）</w:t>
      </w:r>
    </w:p>
    <w:p w14:paraId="291D8F3E" w14:textId="22F84388" w:rsidR="005B1109" w:rsidRDefault="005B1109" w:rsidP="004B0C01">
      <w:bookmarkStart w:id="0" w:name="_GoBack"/>
      <w:bookmarkEnd w:id="0"/>
    </w:p>
    <w:sectPr w:rsidR="005B11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BDC55C9"/>
    <w:multiLevelType w:val="singleLevel"/>
    <w:tmpl w:val="EBDC55C9"/>
    <w:lvl w:ilvl="0">
      <w:start w:val="1"/>
      <w:numFmt w:val="decimal"/>
      <w:suff w:val="nothing"/>
      <w:lvlText w:val="%1、"/>
      <w:lvlJc w:val="left"/>
    </w:lvl>
  </w:abstractNum>
  <w:abstractNum w:abstractNumId="1" w15:restartNumberingAfterBreak="0">
    <w:nsid w:val="5391170D"/>
    <w:multiLevelType w:val="hybridMultilevel"/>
    <w:tmpl w:val="1B8EA05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noPunctuationKerning/>
  <w:characterSpacingControl w:val="compressPunctuation"/>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109"/>
    <w:rsid w:val="0049409F"/>
    <w:rsid w:val="00497EB9"/>
    <w:rsid w:val="004B0C01"/>
    <w:rsid w:val="00531A43"/>
    <w:rsid w:val="005B1109"/>
    <w:rsid w:val="005D3BF9"/>
    <w:rsid w:val="00642316"/>
    <w:rsid w:val="00957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2F6C7"/>
  <w15:docId w15:val="{31F4BE3F-A65E-4710-AFA4-1205B084B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qFormat/>
    <w:rPr>
      <w:sz w:val="18"/>
      <w:szCs w:val="18"/>
    </w:rPr>
  </w:style>
  <w:style w:type="paragraph" w:styleId="a7">
    <w:name w:val="List Paragraph"/>
    <w:basedOn w:val="a"/>
    <w:uiPriority w:val="99"/>
    <w:rsid w:val="004B0C01"/>
    <w:pPr>
      <w:ind w:firstLineChars="200" w:firstLine="420"/>
    </w:pPr>
  </w:style>
  <w:style w:type="paragraph" w:styleId="a8">
    <w:name w:val="Balloon Text"/>
    <w:basedOn w:val="a"/>
    <w:link w:val="a9"/>
    <w:uiPriority w:val="99"/>
    <w:semiHidden/>
    <w:unhideWhenUsed/>
    <w:rsid w:val="00531A43"/>
    <w:rPr>
      <w:sz w:val="18"/>
      <w:szCs w:val="18"/>
    </w:rPr>
  </w:style>
  <w:style w:type="character" w:customStyle="1" w:styleId="a9">
    <w:name w:val="批注框文本 字符"/>
    <w:basedOn w:val="a0"/>
    <w:link w:val="a8"/>
    <w:uiPriority w:val="99"/>
    <w:semiHidden/>
    <w:rsid w:val="00531A4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14B5B9-20D7-4EC1-942E-39C54595E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156</Words>
  <Characters>895</Characters>
  <Application>Microsoft Office Word</Application>
  <DocSecurity>0</DocSecurity>
  <Lines>7</Lines>
  <Paragraphs>2</Paragraphs>
  <ScaleCrop>false</ScaleCrop>
  <Company>微软中国</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Shaoming Chen</dc:creator>
  <cp:lastModifiedBy>吕晓慧</cp:lastModifiedBy>
  <cp:revision>5</cp:revision>
  <cp:lastPrinted>2025-10-11T03:53:00Z</cp:lastPrinted>
  <dcterms:created xsi:type="dcterms:W3CDTF">2025-10-11T01:52:00Z</dcterms:created>
  <dcterms:modified xsi:type="dcterms:W3CDTF">2025-10-11T03:53:00Z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eyJoZGlkIjoiYzYzZjJkYmQ3NGE0ZGE0OTRhNGZiMDkwNjRiZTA3NWYiLCJ1c2VySWQiOiI0NTExMjc3OTQifQ==</vt:lpwstr>
  </property>
  <property fmtid="{D5CDD505-2E9C-101B-9397-08002B2CF9AE}" pid="3" name="KSOProductBuildVer">
    <vt:lpwstr>2052-12.33.0</vt:lpwstr>
  </property>
  <property fmtid="{D5CDD505-2E9C-101B-9397-08002B2CF9AE}" pid="4" name="ICV">
    <vt:lpwstr>FD62CAA501AC4828BBEA6760AC7AA31E_12</vt:lpwstr>
  </property>
</Properties>
</file>