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FB83">
      <w:pPr>
        <w:pStyle w:val="2"/>
        <w:widowControl/>
        <w:kinsoku w:val="0"/>
        <w:autoSpaceDE w:val="0"/>
        <w:autoSpaceDN w:val="0"/>
        <w:adjustRightInd w:val="0"/>
        <w:snapToGrid w:val="0"/>
        <w:spacing w:before="138" w:line="219" w:lineRule="auto"/>
        <w:jc w:val="center"/>
        <w:textAlignment w:val="baseline"/>
        <w:outlineLvl w:val="0"/>
        <w:rPr>
          <w:rFonts w:hint="eastAsia"/>
          <w:b/>
          <w:bCs/>
          <w:snapToGrid w:val="0"/>
          <w:color w:val="000000"/>
          <w:kern w:val="0"/>
          <w:sz w:val="36"/>
          <w:szCs w:val="36"/>
        </w:rPr>
      </w:pPr>
      <w:r>
        <w:rPr>
          <w:rFonts w:hint="eastAsia"/>
          <w:b/>
          <w:bCs/>
          <w:snapToGrid w:val="0"/>
          <w:color w:val="000000"/>
          <w:kern w:val="0"/>
          <w:sz w:val="36"/>
          <w:szCs w:val="36"/>
        </w:rPr>
        <w:t>手术室腔镜系统线路升级改造需求</w:t>
      </w:r>
    </w:p>
    <w:p w14:paraId="69323A3A">
      <w:pPr>
        <w:pStyle w:val="2"/>
        <w:widowControl/>
        <w:kinsoku w:val="0"/>
        <w:autoSpaceDE w:val="0"/>
        <w:autoSpaceDN w:val="0"/>
        <w:adjustRightInd w:val="0"/>
        <w:snapToGrid w:val="0"/>
        <w:spacing w:before="138" w:line="219" w:lineRule="auto"/>
        <w:jc w:val="center"/>
        <w:textAlignment w:val="baseline"/>
        <w:outlineLvl w:val="0"/>
        <w:rPr>
          <w:rFonts w:hint="eastAsia"/>
          <w:b/>
          <w:bCs/>
          <w:snapToGrid w:val="0"/>
          <w:color w:val="000000"/>
          <w:kern w:val="0"/>
          <w:sz w:val="36"/>
          <w:szCs w:val="36"/>
        </w:rPr>
      </w:pPr>
      <w:bookmarkStart w:id="0" w:name="_GoBack"/>
      <w:bookmarkEnd w:id="0"/>
    </w:p>
    <w:p w14:paraId="280F8C62">
      <w:pPr>
        <w:pStyle w:val="2"/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left="19" w:firstLine="400"/>
        <w:jc w:val="both"/>
        <w:textAlignment w:val="baseline"/>
        <w:rPr>
          <w:rFonts w:hint="eastAsia"/>
          <w:snapToGrid w:val="0"/>
          <w:color w:val="000000"/>
          <w:spacing w:val="16"/>
          <w:kern w:val="0"/>
        </w:rPr>
      </w:pPr>
      <w:r>
        <w:rPr>
          <w:rFonts w:hint="eastAsia"/>
          <w:snapToGrid w:val="0"/>
          <w:color w:val="000000"/>
          <w:spacing w:val="16"/>
          <w:kern w:val="0"/>
          <w:lang w:val="en-US" w:eastAsia="zh-CN"/>
        </w:rPr>
        <w:t>项目</w:t>
      </w:r>
      <w:r>
        <w:rPr>
          <w:rFonts w:hint="eastAsia"/>
          <w:snapToGrid w:val="0"/>
          <w:color w:val="000000"/>
          <w:spacing w:val="16"/>
          <w:kern w:val="0"/>
        </w:rPr>
        <w:t>名称：手术室腔镜系统线路升级改造</w:t>
      </w:r>
    </w:p>
    <w:p w14:paraId="142DE9DE">
      <w:pPr>
        <w:pStyle w:val="2"/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left="19" w:firstLine="400"/>
        <w:jc w:val="both"/>
        <w:textAlignment w:val="baseline"/>
        <w:rPr>
          <w:rFonts w:hint="eastAsia"/>
          <w:snapToGrid w:val="0"/>
          <w:color w:val="000000"/>
          <w:spacing w:val="16"/>
          <w:kern w:val="0"/>
        </w:rPr>
      </w:pPr>
      <w:r>
        <w:rPr>
          <w:rFonts w:hint="eastAsia"/>
          <w:snapToGrid w:val="0"/>
          <w:color w:val="000000"/>
          <w:spacing w:val="16"/>
          <w:kern w:val="0"/>
        </w:rPr>
        <w:t>实施方案：</w:t>
      </w:r>
      <w:r>
        <w:rPr>
          <w:rFonts w:hint="eastAsia"/>
          <w:snapToGrid w:val="0"/>
          <w:color w:val="000000"/>
          <w:spacing w:val="16"/>
          <w:kern w:val="0"/>
          <w:lang w:val="en-US" w:eastAsia="zh-CN"/>
        </w:rPr>
        <w:t>刘銮雄大楼7楼手术室47-56房</w:t>
      </w:r>
    </w:p>
    <w:p w14:paraId="00F05DCF">
      <w:pPr>
        <w:pStyle w:val="2"/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left="19" w:firstLine="400"/>
        <w:jc w:val="both"/>
        <w:textAlignment w:val="baseline"/>
        <w:rPr>
          <w:rFonts w:hint="eastAsia"/>
          <w:snapToGrid w:val="0"/>
          <w:color w:val="000000"/>
          <w:spacing w:val="16"/>
          <w:kern w:val="0"/>
        </w:rPr>
      </w:pPr>
      <w:r>
        <w:rPr>
          <w:rFonts w:hint="eastAsia"/>
          <w:snapToGrid w:val="0"/>
          <w:color w:val="000000"/>
          <w:spacing w:val="16"/>
          <w:kern w:val="0"/>
          <w:lang w:val="en-US" w:eastAsia="zh-CN"/>
        </w:rPr>
        <w:t>1.</w:t>
      </w:r>
      <w:r>
        <w:rPr>
          <w:rFonts w:hint="eastAsia"/>
          <w:snapToGrid w:val="0"/>
          <w:color w:val="000000"/>
          <w:spacing w:val="16"/>
          <w:kern w:val="0"/>
        </w:rPr>
        <w:t>视频链路：</w:t>
      </w:r>
    </w:p>
    <w:p w14:paraId="75BE52C7">
      <w:pPr>
        <w:pStyle w:val="2"/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left="19" w:firstLine="400"/>
        <w:jc w:val="both"/>
        <w:textAlignment w:val="baseline"/>
        <w:rPr>
          <w:rFonts w:hint="eastAsia"/>
          <w:snapToGrid w:val="0"/>
          <w:color w:val="000000"/>
          <w:spacing w:val="16"/>
          <w:kern w:val="0"/>
        </w:rPr>
      </w:pPr>
      <w:r>
        <w:rPr>
          <w:rFonts w:hint="eastAsia"/>
          <w:snapToGrid w:val="0"/>
          <w:color w:val="000000"/>
          <w:spacing w:val="16"/>
          <w:kern w:val="0"/>
        </w:rPr>
        <w:t>吊塔开孔+孔塞防尘</w:t>
      </w:r>
      <w:r>
        <w:rPr>
          <w:rFonts w:hint="eastAsia"/>
          <w:snapToGrid w:val="0"/>
          <w:color w:val="000000"/>
          <w:spacing w:val="16"/>
          <w:kern w:val="0"/>
          <w:lang w:eastAsia="zh-CN"/>
        </w:rPr>
        <w:t>；</w:t>
      </w:r>
    </w:p>
    <w:p w14:paraId="3EE7DCEC">
      <w:pPr>
        <w:pStyle w:val="2"/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left="19" w:firstLine="400"/>
        <w:jc w:val="both"/>
        <w:textAlignment w:val="baseline"/>
        <w:rPr>
          <w:rFonts w:hint="eastAsia"/>
          <w:snapToGrid w:val="0"/>
          <w:color w:val="000000"/>
          <w:spacing w:val="16"/>
          <w:kern w:val="0"/>
        </w:rPr>
      </w:pPr>
      <w:r>
        <w:rPr>
          <w:rFonts w:hint="eastAsia"/>
          <w:snapToGrid w:val="0"/>
          <w:color w:val="000000"/>
          <w:spacing w:val="16"/>
          <w:kern w:val="0"/>
        </w:rPr>
        <w:t>腔镜主机(SDI输出)→SDI跳线→SDI分配器（放吊塔）→双SDI线缆→双医用监视器</w:t>
      </w:r>
      <w:r>
        <w:rPr>
          <w:rFonts w:hint="eastAsia"/>
          <w:snapToGrid w:val="0"/>
          <w:color w:val="000000"/>
          <w:spacing w:val="16"/>
          <w:kern w:val="0"/>
          <w:lang w:eastAsia="zh-CN"/>
        </w:rPr>
        <w:t>；</w:t>
      </w:r>
    </w:p>
    <w:p w14:paraId="6ACA2433">
      <w:pPr>
        <w:pStyle w:val="2"/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left="19" w:firstLine="400"/>
        <w:jc w:val="both"/>
        <w:textAlignment w:val="baseline"/>
        <w:rPr>
          <w:rFonts w:hint="eastAsia"/>
          <w:snapToGrid w:val="0"/>
          <w:color w:val="000000"/>
          <w:spacing w:val="16"/>
          <w:kern w:val="0"/>
        </w:rPr>
      </w:pPr>
      <w:r>
        <w:rPr>
          <w:rFonts w:hint="eastAsia"/>
          <w:snapToGrid w:val="0"/>
          <w:color w:val="000000"/>
          <w:spacing w:val="16"/>
          <w:kern w:val="0"/>
          <w:lang w:val="en-US" w:eastAsia="zh-CN"/>
        </w:rPr>
        <w:t>2.</w:t>
      </w:r>
      <w:r>
        <w:rPr>
          <w:rFonts w:hint="eastAsia"/>
          <w:snapToGrid w:val="0"/>
          <w:color w:val="000000"/>
          <w:spacing w:val="16"/>
          <w:kern w:val="0"/>
        </w:rPr>
        <w:t>电源链路:</w:t>
      </w:r>
    </w:p>
    <w:p w14:paraId="00E88851">
      <w:pPr>
        <w:pStyle w:val="2"/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left="19" w:firstLine="400"/>
        <w:jc w:val="both"/>
        <w:textAlignment w:val="baseline"/>
        <w:rPr>
          <w:rFonts w:hint="eastAsia"/>
          <w:snapToGrid w:val="0"/>
          <w:color w:val="000000"/>
          <w:spacing w:val="16"/>
          <w:kern w:val="0"/>
        </w:rPr>
      </w:pPr>
      <w:r>
        <w:rPr>
          <w:rFonts w:hint="eastAsia"/>
          <w:snapToGrid w:val="0"/>
          <w:color w:val="000000"/>
          <w:spacing w:val="16"/>
          <w:kern w:val="0"/>
        </w:rPr>
        <w:t>手术室配电柜备用空开，监视器吊臂天花，增加排插一通过排插对接至双医用监视器</w:t>
      </w:r>
      <w:r>
        <w:rPr>
          <w:rFonts w:hint="eastAsia"/>
          <w:snapToGrid w:val="0"/>
          <w:color w:val="000000"/>
          <w:spacing w:val="16"/>
          <w:kern w:val="0"/>
          <w:lang w:eastAsia="zh-CN"/>
        </w:rPr>
        <w:t>；</w:t>
      </w:r>
    </w:p>
    <w:p w14:paraId="263500F4">
      <w:pPr>
        <w:pStyle w:val="2"/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left="19" w:firstLine="400"/>
        <w:jc w:val="both"/>
        <w:textAlignment w:val="baseline"/>
        <w:rPr>
          <w:rFonts w:hint="eastAsia"/>
          <w:snapToGrid w:val="0"/>
          <w:color w:val="000000"/>
          <w:spacing w:val="16"/>
          <w:kern w:val="0"/>
        </w:rPr>
      </w:pPr>
      <w:r>
        <w:rPr>
          <w:rFonts w:hint="eastAsia"/>
          <w:snapToGrid w:val="0"/>
          <w:color w:val="000000"/>
          <w:spacing w:val="16"/>
          <w:kern w:val="0"/>
        </w:rPr>
        <w:t>匹配STORZ 适配器</w:t>
      </w:r>
    </w:p>
    <w:p w14:paraId="4C11D9C2">
      <w:pPr>
        <w:pStyle w:val="2"/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left="19" w:firstLine="400"/>
        <w:jc w:val="both"/>
        <w:textAlignment w:val="baseline"/>
        <w:rPr>
          <w:rFonts w:hint="eastAsia"/>
          <w:snapToGrid w:val="0"/>
          <w:color w:val="000000"/>
          <w:spacing w:val="16"/>
          <w:kern w:val="0"/>
          <w:lang w:val="en-US" w:eastAsia="zh-CN"/>
        </w:rPr>
      </w:pPr>
      <w:r>
        <w:rPr>
          <w:rFonts w:hint="eastAsia"/>
          <w:snapToGrid w:val="0"/>
          <w:color w:val="000000"/>
          <w:spacing w:val="16"/>
          <w:kern w:val="0"/>
        </w:rPr>
        <w:t>售后质保期：</w:t>
      </w:r>
      <w:r>
        <w:rPr>
          <w:rFonts w:hint="eastAsia"/>
          <w:snapToGrid w:val="0"/>
          <w:color w:val="000000"/>
          <w:spacing w:val="16"/>
          <w:kern w:val="0"/>
          <w:lang w:val="en-US" w:eastAsia="zh-CN"/>
        </w:rPr>
        <w:t>≥12</w:t>
      </w:r>
      <w:r>
        <w:rPr>
          <w:rFonts w:hint="eastAsia"/>
          <w:snapToGrid w:val="0"/>
          <w:color w:val="000000"/>
          <w:spacing w:val="16"/>
          <w:kern w:val="0"/>
        </w:rPr>
        <w:t>个月</w:t>
      </w:r>
      <w:r>
        <w:rPr>
          <w:rFonts w:hint="eastAsia"/>
          <w:snapToGrid w:val="0"/>
          <w:color w:val="000000"/>
          <w:spacing w:val="16"/>
          <w:kern w:val="0"/>
          <w:lang w:val="en-US" w:eastAsia="zh-CN"/>
        </w:rPr>
        <w:t>.</w:t>
      </w:r>
    </w:p>
    <w:p w14:paraId="04EA7A92">
      <w:pPr>
        <w:pStyle w:val="2"/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left="19" w:firstLine="400"/>
        <w:jc w:val="both"/>
        <w:textAlignment w:val="baseline"/>
        <w:rPr>
          <w:rFonts w:hint="eastAsia"/>
          <w:snapToGrid w:val="0"/>
          <w:color w:val="000000"/>
          <w:spacing w:val="16"/>
          <w:kern w:val="0"/>
        </w:rPr>
      </w:pPr>
      <w:r>
        <w:rPr>
          <w:rFonts w:hint="eastAsia"/>
          <w:snapToGrid w:val="0"/>
          <w:color w:val="000000"/>
          <w:spacing w:val="16"/>
          <w:kern w:val="0"/>
          <w:lang w:val="en-US" w:eastAsia="zh-CN"/>
        </w:rPr>
        <w:t>付款方式：安装调试、验收合格后支付100%款项</w:t>
      </w:r>
    </w:p>
    <w:p w14:paraId="644B08F2">
      <w:pPr>
        <w:pStyle w:val="2"/>
        <w:widowControl/>
        <w:kinsoku w:val="0"/>
        <w:autoSpaceDE w:val="0"/>
        <w:autoSpaceDN w:val="0"/>
        <w:adjustRightInd w:val="0"/>
        <w:snapToGrid w:val="0"/>
        <w:spacing w:before="234" w:line="411" w:lineRule="auto"/>
        <w:ind w:left="19" w:firstLine="400"/>
        <w:jc w:val="both"/>
        <w:textAlignment w:val="baseline"/>
        <w:rPr>
          <w:rFonts w:hint="eastAsia"/>
          <w:snapToGrid w:val="0"/>
          <w:color w:val="000000"/>
          <w:spacing w:val="16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037373"/>
    <w:rsid w:val="00126D90"/>
    <w:rsid w:val="00183DB0"/>
    <w:rsid w:val="001C0D1E"/>
    <w:rsid w:val="0021458D"/>
    <w:rsid w:val="002E02A6"/>
    <w:rsid w:val="0032095A"/>
    <w:rsid w:val="00457E50"/>
    <w:rsid w:val="004D2719"/>
    <w:rsid w:val="00502FD7"/>
    <w:rsid w:val="0050765C"/>
    <w:rsid w:val="005B3485"/>
    <w:rsid w:val="00744827"/>
    <w:rsid w:val="00785E6B"/>
    <w:rsid w:val="00790410"/>
    <w:rsid w:val="00796BBB"/>
    <w:rsid w:val="00A611A1"/>
    <w:rsid w:val="00B05206"/>
    <w:rsid w:val="00B375E6"/>
    <w:rsid w:val="00B40A70"/>
    <w:rsid w:val="00B51F36"/>
    <w:rsid w:val="00CA5CAB"/>
    <w:rsid w:val="00CC18BE"/>
    <w:rsid w:val="00CD6BFA"/>
    <w:rsid w:val="00CD6CD6"/>
    <w:rsid w:val="00D258AD"/>
    <w:rsid w:val="00D46D24"/>
    <w:rsid w:val="00D53B53"/>
    <w:rsid w:val="00D72403"/>
    <w:rsid w:val="00E21B59"/>
    <w:rsid w:val="00EC505A"/>
    <w:rsid w:val="00EC5302"/>
    <w:rsid w:val="00FB06EF"/>
    <w:rsid w:val="067A7CBC"/>
    <w:rsid w:val="0AC768E2"/>
    <w:rsid w:val="0CE171A4"/>
    <w:rsid w:val="1C223B2F"/>
    <w:rsid w:val="20D67D8D"/>
    <w:rsid w:val="2418246B"/>
    <w:rsid w:val="242D74E9"/>
    <w:rsid w:val="271D590A"/>
    <w:rsid w:val="27E470F6"/>
    <w:rsid w:val="2B792AE5"/>
    <w:rsid w:val="2C291C0F"/>
    <w:rsid w:val="2CED00A3"/>
    <w:rsid w:val="336C00A2"/>
    <w:rsid w:val="3636014B"/>
    <w:rsid w:val="3F2D27B1"/>
    <w:rsid w:val="48026CC3"/>
    <w:rsid w:val="54536CD4"/>
    <w:rsid w:val="557C65CA"/>
    <w:rsid w:val="5C225C2C"/>
    <w:rsid w:val="61E66AFC"/>
    <w:rsid w:val="63EA7B4C"/>
    <w:rsid w:val="6A1E392A"/>
    <w:rsid w:val="6A80275D"/>
    <w:rsid w:val="6A8C259A"/>
    <w:rsid w:val="6A9D7905"/>
    <w:rsid w:val="753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link w:val="10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列表段落 字符"/>
    <w:basedOn w:val="6"/>
    <w:link w:val="7"/>
    <w:qFormat/>
    <w:uiPriority w:val="34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201</Characters>
  <Lines>2</Lines>
  <Paragraphs>1</Paragraphs>
  <TotalTime>0</TotalTime>
  <ScaleCrop>false</ScaleCrop>
  <LinksUpToDate>false</LinksUpToDate>
  <CharactersWithSpaces>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temp'p'c</dc:creator>
  <cp:lastModifiedBy>胡伟坡</cp:lastModifiedBy>
  <cp:lastPrinted>2025-09-19T07:40:00Z</cp:lastPrinted>
  <dcterms:modified xsi:type="dcterms:W3CDTF">2025-10-09T06:58:48Z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F26EEA14E85740D9A4D3B92221D74E34_13</vt:lpwstr>
  </property>
  <property fmtid="{D5CDD505-2E9C-101B-9397-08002B2CF9AE}" pid="4" name="KSOTemplateDocerSaveRecord">
    <vt:lpwstr>eyJoZGlkIjoiMWNhNjEwNjEzM2FmNmM1OTc0NWQxMGUxNzdiMWY2NDQiLCJ1c2VySWQiOiIxNjU3MTU3OTk5In0=</vt:lpwstr>
  </property>
</Properties>
</file>