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rPr>
      </w:pPr>
      <w:r>
        <w:rPr>
          <w:rFonts w:hint="eastAsia"/>
          <w:b/>
          <w:bCs/>
          <w:sz w:val="32"/>
          <w:szCs w:val="32"/>
        </w:rPr>
        <w:t>采购需求</w:t>
      </w:r>
    </w:p>
    <w:p w14:paraId="0C7569FF">
      <w:pPr>
        <w:jc w:val="left"/>
        <w:textAlignment w:val="baseline"/>
        <w:rPr>
          <w:rFonts w:hint="eastAsia" w:ascii="宋体" w:hAnsi="宋体" w:eastAsia="宋体" w:cs="宋体"/>
          <w:b/>
          <w:kern w:val="0"/>
          <w:sz w:val="28"/>
          <w:szCs w:val="24"/>
        </w:rPr>
      </w:pPr>
      <w:r>
        <w:rPr>
          <w:rFonts w:hint="eastAsia" w:ascii="宋体" w:hAnsi="宋体" w:eastAsia="宋体" w:cs="宋体"/>
          <w:b/>
          <w:kern w:val="0"/>
          <w:sz w:val="28"/>
          <w:szCs w:val="24"/>
        </w:rPr>
        <w:t>基本参数</w:t>
      </w:r>
      <w:bookmarkStart w:id="0" w:name="_GoBack"/>
      <w:bookmarkEnd w:id="0"/>
    </w:p>
    <w:p w14:paraId="5FB4A69C">
      <w:pPr>
        <w:pStyle w:val="5"/>
        <w:widowControl/>
        <w:spacing w:line="49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电动综合手术床</w:t>
      </w:r>
      <w:r>
        <w:rPr>
          <w:rFonts w:hint="eastAsia" w:ascii="仿宋" w:hAnsi="仿宋" w:eastAsia="仿宋" w:cs="仿宋"/>
          <w:sz w:val="28"/>
          <w:szCs w:val="28"/>
          <w:lang w:val="en-US" w:eastAsia="zh-CN"/>
        </w:rPr>
        <w:t>用于肾内科</w:t>
      </w:r>
      <w:r>
        <w:rPr>
          <w:rFonts w:hint="eastAsia" w:ascii="仿宋" w:hAnsi="仿宋" w:eastAsia="仿宋" w:cs="仿宋"/>
          <w:sz w:val="28"/>
          <w:szCs w:val="28"/>
        </w:rPr>
        <w:t>实行综合手术使用。</w:t>
      </w:r>
    </w:p>
    <w:p w14:paraId="4C88BAA2">
      <w:pPr>
        <w:pStyle w:val="5"/>
        <w:widowControl/>
        <w:spacing w:line="49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、本手术台主要动作：台面升降、台面前后倾、台面左右倾采用电动装置，该装置由控制器、电动推杆等组成；头板、腿板、背板折转，由气弹簧控制操作；腰板上升机械控制；</w:t>
      </w:r>
    </w:p>
    <w:p w14:paraId="4F652C3D">
      <w:pPr>
        <w:pStyle w:val="5"/>
        <w:widowControl/>
        <w:spacing w:line="49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、台面板采用</w:t>
      </w:r>
      <w:r>
        <w:rPr>
          <w:rFonts w:hint="eastAsia" w:ascii="仿宋" w:hAnsi="仿宋" w:eastAsia="仿宋" w:cs="仿宋"/>
          <w:sz w:val="28"/>
          <w:szCs w:val="28"/>
          <w:lang w:eastAsia="zh-CN"/>
        </w:rPr>
        <w:t>高强度并可透</w:t>
      </w:r>
      <w:r>
        <w:rPr>
          <w:rFonts w:hint="eastAsia" w:ascii="仿宋" w:hAnsi="仿宋" w:eastAsia="仿宋" w:cs="仿宋"/>
          <w:sz w:val="28"/>
          <w:szCs w:val="28"/>
          <w:lang w:val="en-US" w:eastAsia="zh-CN"/>
        </w:rPr>
        <w:t>X光线的复合材料</w:t>
      </w:r>
      <w:r>
        <w:rPr>
          <w:rFonts w:hint="eastAsia" w:ascii="仿宋" w:hAnsi="仿宋" w:eastAsia="仿宋" w:cs="仿宋"/>
          <w:sz w:val="28"/>
          <w:szCs w:val="28"/>
        </w:rPr>
        <w:t>制成，</w:t>
      </w:r>
      <w:r>
        <w:rPr>
          <w:rFonts w:hint="eastAsia" w:ascii="仿宋" w:hAnsi="仿宋" w:eastAsia="仿宋" w:cs="仿宋"/>
          <w:sz w:val="28"/>
          <w:szCs w:val="28"/>
          <w:lang w:eastAsia="zh-CN"/>
        </w:rPr>
        <w:t>满足医院临床需要。</w:t>
      </w:r>
    </w:p>
    <w:p w14:paraId="09EE19F6">
      <w:pPr>
        <w:spacing w:line="490" w:lineRule="exac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床垫采用慢回弹海绵成型，舒适美观</w:t>
      </w:r>
      <w:r>
        <w:rPr>
          <w:rFonts w:hint="eastAsia" w:ascii="仿宋" w:hAnsi="仿宋" w:eastAsia="仿宋" w:cs="仿宋"/>
          <w:sz w:val="28"/>
          <w:szCs w:val="28"/>
          <w:lang w:eastAsia="zh-CN"/>
        </w:rPr>
        <w:t>，</w:t>
      </w:r>
      <w:r>
        <w:rPr>
          <w:rFonts w:hint="eastAsia" w:ascii="仿宋" w:hAnsi="仿宋" w:eastAsia="仿宋" w:cs="仿宋"/>
          <w:sz w:val="28"/>
          <w:szCs w:val="28"/>
        </w:rPr>
        <w:t>均匀分担载者压力，具有抗腐蚀、耐酸碱、透气、易于清洗等优点，可依据病人体温自然塑型，有效防止病人产生褥疮。</w:t>
      </w:r>
    </w:p>
    <w:p w14:paraId="6CA76D9C">
      <w:pPr>
        <w:pStyle w:val="5"/>
        <w:widowControl/>
        <w:spacing w:line="490" w:lineRule="exac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、头腿板可拆卸，腿板可手动旋转外展、下折便于操作，</w:t>
      </w:r>
      <w:r>
        <w:rPr>
          <w:rFonts w:hint="eastAsia" w:ascii="仿宋" w:hAnsi="仿宋" w:eastAsia="仿宋" w:cs="仿宋"/>
          <w:sz w:val="28"/>
          <w:szCs w:val="28"/>
          <w:lang w:eastAsia="zh-CN"/>
        </w:rPr>
        <w:t>更好满足手术体位需求，为医护人员</w:t>
      </w:r>
      <w:r>
        <w:rPr>
          <w:rFonts w:hint="eastAsia" w:ascii="仿宋" w:hAnsi="仿宋" w:eastAsia="仿宋" w:cs="仿宋"/>
          <w:sz w:val="28"/>
          <w:szCs w:val="28"/>
        </w:rPr>
        <w:t>提供更加灵活的手术空间；</w:t>
      </w:r>
    </w:p>
    <w:p w14:paraId="6A33EF1A">
      <w:pPr>
        <w:pStyle w:val="5"/>
        <w:widowControl/>
        <w:spacing w:line="490" w:lineRule="exac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、手持操纵器</w:t>
      </w:r>
      <w:r>
        <w:rPr>
          <w:rFonts w:hint="eastAsia" w:ascii="仿宋" w:hAnsi="仿宋" w:eastAsia="仿宋" w:cs="仿宋"/>
          <w:sz w:val="28"/>
          <w:szCs w:val="28"/>
          <w:lang w:eastAsia="zh-CN"/>
        </w:rPr>
        <w:t>，</w:t>
      </w:r>
      <w:r>
        <w:rPr>
          <w:rFonts w:hint="eastAsia" w:ascii="仿宋" w:hAnsi="仿宋" w:eastAsia="仿宋" w:cs="仿宋"/>
          <w:sz w:val="28"/>
          <w:szCs w:val="28"/>
        </w:rPr>
        <w:t>外形设计流畅，符合人体工学，握持舒适，采用24V直流电压</w:t>
      </w:r>
      <w:r>
        <w:rPr>
          <w:rFonts w:hint="eastAsia" w:ascii="仿宋" w:hAnsi="仿宋" w:eastAsia="仿宋" w:cs="仿宋"/>
          <w:sz w:val="28"/>
          <w:szCs w:val="28"/>
          <w:lang w:eastAsia="zh-CN"/>
        </w:rPr>
        <w:t>，</w:t>
      </w:r>
      <w:r>
        <w:rPr>
          <w:rFonts w:hint="eastAsia" w:ascii="仿宋" w:hAnsi="仿宋" w:eastAsia="仿宋" w:cs="仿宋"/>
          <w:sz w:val="28"/>
          <w:szCs w:val="28"/>
        </w:rPr>
        <w:t>提供平稳精确的操作操作简便、安全可靠；</w:t>
      </w:r>
    </w:p>
    <w:p w14:paraId="1C4BEEBC">
      <w:pPr>
        <w:spacing w:line="490" w:lineRule="exac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、手术台选用医用级304不锈钢材质，表面经特殊亚光处理，更具现代感，清洁更方便；</w:t>
      </w:r>
    </w:p>
    <w:p w14:paraId="3051AD47">
      <w:pPr>
        <w:pStyle w:val="5"/>
        <w:widowControl/>
        <w:spacing w:line="490" w:lineRule="exac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、高强度不锈钢底罩，抗压能力强，防腐蚀、易清洁；</w:t>
      </w:r>
    </w:p>
    <w:p w14:paraId="42F2F3F9">
      <w:pPr>
        <w:pStyle w:val="5"/>
        <w:widowControl/>
        <w:spacing w:line="490" w:lineRule="exact"/>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、手术台底座具有固定或移动功能，底部带有轮子，移动灵活，固定可靠；</w:t>
      </w:r>
    </w:p>
    <w:p w14:paraId="4AC2AF4D">
      <w:pPr>
        <w:pStyle w:val="5"/>
        <w:widowControl/>
        <w:spacing w:line="490" w:lineRule="exact"/>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、台面</w:t>
      </w:r>
      <w:r>
        <w:rPr>
          <w:rFonts w:hint="eastAsia" w:ascii="仿宋" w:hAnsi="仿宋" w:eastAsia="仿宋" w:cs="仿宋"/>
          <w:sz w:val="28"/>
          <w:szCs w:val="28"/>
          <w:lang w:val="en-US" w:eastAsia="zh-CN"/>
        </w:rPr>
        <w:t>配置</w:t>
      </w:r>
      <w:r>
        <w:rPr>
          <w:rFonts w:hint="eastAsia" w:ascii="仿宋" w:hAnsi="仿宋" w:eastAsia="仿宋" w:cs="仿宋"/>
          <w:sz w:val="28"/>
          <w:szCs w:val="28"/>
        </w:rPr>
        <w:t>内置腰桥，为胆、肾等手术提供方便；</w:t>
      </w:r>
    </w:p>
    <w:p w14:paraId="1465092D">
      <w:pPr>
        <w:spacing w:line="49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、电控部分主要由电源器、控制按钮盒等组成。</w:t>
      </w:r>
    </w:p>
    <w:p w14:paraId="1605E510">
      <w:pPr>
        <w:spacing w:line="49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技术参数</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5"/>
        <w:gridCol w:w="5554"/>
      </w:tblGrid>
      <w:tr w14:paraId="1EC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7CD12EE4">
            <w:pPr>
              <w:snapToGrid w:val="0"/>
              <w:spacing w:line="240" w:lineRule="auto"/>
              <w:jc w:val="both"/>
              <w:rPr>
                <w:rFonts w:hint="eastAsia" w:ascii="仿宋" w:hAnsi="仿宋" w:eastAsia="仿宋" w:cs="仿宋"/>
                <w:sz w:val="24"/>
                <w:szCs w:val="24"/>
              </w:rPr>
            </w:pPr>
            <w:r>
              <w:rPr>
                <w:rFonts w:hint="eastAsia" w:ascii="仿宋" w:hAnsi="仿宋" w:eastAsia="仿宋" w:cs="仿宋"/>
                <w:color w:val="000000"/>
                <w:sz w:val="24"/>
                <w:szCs w:val="24"/>
              </w:rPr>
              <w:t>台面长度</w:t>
            </w:r>
          </w:p>
        </w:tc>
        <w:tc>
          <w:tcPr>
            <w:tcW w:w="5554" w:type="dxa"/>
            <w:noWrap w:val="0"/>
            <w:vAlign w:val="center"/>
          </w:tcPr>
          <w:p w14:paraId="4A93609D">
            <w:pPr>
              <w:snapToGrid w:val="0"/>
              <w:spacing w:line="240" w:lineRule="auto"/>
              <w:jc w:val="both"/>
              <w:rPr>
                <w:rFonts w:hint="eastAsia" w:ascii="仿宋" w:hAnsi="仿宋" w:eastAsia="仿宋" w:cs="仿宋"/>
                <w:color w:val="000000"/>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00</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0）mm</w:t>
            </w:r>
          </w:p>
        </w:tc>
      </w:tr>
      <w:tr w14:paraId="3B4A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755435C9">
            <w:pPr>
              <w:snapToGrid w:val="0"/>
              <w:spacing w:line="240" w:lineRule="auto"/>
              <w:jc w:val="both"/>
              <w:rPr>
                <w:rFonts w:hint="eastAsia" w:ascii="仿宋" w:hAnsi="仿宋" w:eastAsia="仿宋" w:cs="仿宋"/>
                <w:sz w:val="24"/>
                <w:szCs w:val="24"/>
              </w:rPr>
            </w:pPr>
            <w:r>
              <w:rPr>
                <w:rFonts w:hint="eastAsia" w:ascii="仿宋" w:hAnsi="仿宋" w:eastAsia="仿宋" w:cs="仿宋"/>
                <w:color w:val="000000"/>
                <w:sz w:val="24"/>
                <w:szCs w:val="24"/>
              </w:rPr>
              <w:t>台面宽度</w:t>
            </w:r>
          </w:p>
        </w:tc>
        <w:tc>
          <w:tcPr>
            <w:tcW w:w="5554" w:type="dxa"/>
            <w:noWrap w:val="0"/>
            <w:vAlign w:val="center"/>
          </w:tcPr>
          <w:p w14:paraId="27AF0190">
            <w:pPr>
              <w:snapToGrid w:val="0"/>
              <w:spacing w:line="240" w:lineRule="auto"/>
              <w:jc w:val="both"/>
              <w:rPr>
                <w:rFonts w:hint="eastAsia" w:ascii="仿宋" w:hAnsi="仿宋" w:eastAsia="仿宋" w:cs="仿宋"/>
                <w:color w:val="000000"/>
                <w:sz w:val="24"/>
                <w:szCs w:val="24"/>
              </w:rPr>
            </w:pPr>
            <w:r>
              <w:rPr>
                <w:rFonts w:hint="eastAsia" w:ascii="仿宋" w:hAnsi="仿宋" w:eastAsia="仿宋" w:cs="仿宋"/>
                <w:sz w:val="24"/>
                <w:szCs w:val="24"/>
              </w:rPr>
              <w:t>500（±</w:t>
            </w:r>
            <w:r>
              <w:rPr>
                <w:rFonts w:hint="eastAsia" w:ascii="仿宋" w:hAnsi="仿宋" w:eastAsia="仿宋" w:cs="仿宋"/>
                <w:sz w:val="24"/>
                <w:szCs w:val="24"/>
                <w:lang w:val="en-US" w:eastAsia="zh-CN"/>
              </w:rPr>
              <w:t>5</w:t>
            </w:r>
            <w:r>
              <w:rPr>
                <w:rFonts w:hint="eastAsia" w:ascii="仿宋" w:hAnsi="仿宋" w:eastAsia="仿宋" w:cs="仿宋"/>
                <w:sz w:val="24"/>
                <w:szCs w:val="24"/>
              </w:rPr>
              <w:t>0）</w:t>
            </w:r>
            <w:r>
              <w:rPr>
                <w:rFonts w:hint="eastAsia" w:ascii="仿宋" w:hAnsi="仿宋" w:eastAsia="仿宋" w:cs="仿宋"/>
                <w:color w:val="000000"/>
                <w:sz w:val="24"/>
                <w:szCs w:val="24"/>
              </w:rPr>
              <w:t>mm</w:t>
            </w:r>
          </w:p>
        </w:tc>
      </w:tr>
      <w:tr w14:paraId="5067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158A765B">
            <w:pPr>
              <w:snapToGrid w:val="0"/>
              <w:spacing w:line="240" w:lineRule="auto"/>
              <w:jc w:val="both"/>
              <w:rPr>
                <w:rFonts w:hint="eastAsia" w:ascii="仿宋" w:hAnsi="仿宋" w:eastAsia="仿宋" w:cs="仿宋"/>
                <w:sz w:val="24"/>
                <w:szCs w:val="24"/>
              </w:rPr>
            </w:pPr>
            <w:r>
              <w:rPr>
                <w:rFonts w:hint="eastAsia" w:ascii="仿宋" w:hAnsi="仿宋" w:eastAsia="仿宋" w:cs="仿宋"/>
                <w:color w:val="000000"/>
                <w:sz w:val="24"/>
                <w:szCs w:val="24"/>
              </w:rPr>
              <w:t>台面高度</w:t>
            </w:r>
          </w:p>
        </w:tc>
        <w:tc>
          <w:tcPr>
            <w:tcW w:w="5554" w:type="dxa"/>
            <w:noWrap w:val="0"/>
            <w:vAlign w:val="center"/>
          </w:tcPr>
          <w:p w14:paraId="57425504">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最低</w:t>
            </w:r>
            <w:r>
              <w:rPr>
                <w:rFonts w:hint="eastAsia" w:ascii="仿宋" w:hAnsi="仿宋" w:eastAsia="仿宋" w:cs="仿宋"/>
                <w:sz w:val="24"/>
                <w:szCs w:val="24"/>
                <w:lang w:val="en-US" w:eastAsia="zh-CN"/>
              </w:rPr>
              <w:t>65</w:t>
            </w:r>
            <w:r>
              <w:rPr>
                <w:rFonts w:hint="eastAsia" w:ascii="仿宋" w:hAnsi="仿宋" w:eastAsia="仿宋" w:cs="仿宋"/>
                <w:sz w:val="24"/>
                <w:szCs w:val="24"/>
              </w:rPr>
              <w:t>0(±20)---最高</w:t>
            </w:r>
            <w:r>
              <w:rPr>
                <w:rFonts w:hint="eastAsia" w:ascii="仿宋" w:hAnsi="仿宋" w:eastAsia="仿宋" w:cs="仿宋"/>
                <w:sz w:val="24"/>
                <w:szCs w:val="24"/>
                <w:lang w:val="en-US" w:eastAsia="zh-CN"/>
              </w:rPr>
              <w:t>95</w:t>
            </w:r>
            <w:r>
              <w:rPr>
                <w:rFonts w:hint="eastAsia" w:ascii="仿宋" w:hAnsi="仿宋" w:eastAsia="仿宋" w:cs="仿宋"/>
                <w:sz w:val="24"/>
                <w:szCs w:val="24"/>
              </w:rPr>
              <w:t>0(±20)mm（电动）</w:t>
            </w:r>
          </w:p>
        </w:tc>
      </w:tr>
      <w:tr w14:paraId="5C4D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013C74EF">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床面前后倾角度</w:t>
            </w:r>
          </w:p>
        </w:tc>
        <w:tc>
          <w:tcPr>
            <w:tcW w:w="5554" w:type="dxa"/>
            <w:noWrap w:val="0"/>
            <w:vAlign w:val="center"/>
          </w:tcPr>
          <w:p w14:paraId="6F48F4FB">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前倾≥</w:t>
            </w:r>
            <w:r>
              <w:rPr>
                <w:rFonts w:hint="eastAsia" w:ascii="仿宋" w:hAnsi="仿宋" w:eastAsia="仿宋" w:cs="仿宋"/>
                <w:sz w:val="24"/>
                <w:szCs w:val="24"/>
                <w:lang w:val="en-US" w:eastAsia="zh-CN"/>
              </w:rPr>
              <w:t>15</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后倾≥</w:t>
            </w:r>
            <w:r>
              <w:rPr>
                <w:rFonts w:hint="eastAsia" w:ascii="仿宋" w:hAnsi="仿宋" w:eastAsia="仿宋" w:cs="仿宋"/>
                <w:sz w:val="24"/>
                <w:szCs w:val="24"/>
                <w:lang w:val="en-US" w:eastAsia="zh-CN"/>
              </w:rPr>
              <w:t>20</w:t>
            </w:r>
            <w:r>
              <w:rPr>
                <w:rFonts w:hint="eastAsia" w:ascii="仿宋" w:hAnsi="仿宋" w:eastAsia="仿宋" w:cs="仿宋"/>
                <w:sz w:val="24"/>
                <w:szCs w:val="24"/>
              </w:rPr>
              <w:t>°</w:t>
            </w:r>
          </w:p>
        </w:tc>
      </w:tr>
      <w:tr w14:paraId="1CFB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2196F61F">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床面左右倾角度</w:t>
            </w:r>
          </w:p>
        </w:tc>
        <w:tc>
          <w:tcPr>
            <w:tcW w:w="5554" w:type="dxa"/>
            <w:noWrap w:val="0"/>
            <w:vAlign w:val="center"/>
          </w:tcPr>
          <w:p w14:paraId="182927CE">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左倾≥2</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右倾≥2</w:t>
            </w:r>
            <w:r>
              <w:rPr>
                <w:rFonts w:hint="eastAsia" w:ascii="仿宋" w:hAnsi="仿宋" w:eastAsia="仿宋" w:cs="仿宋"/>
                <w:sz w:val="24"/>
                <w:szCs w:val="24"/>
                <w:lang w:val="en-US" w:eastAsia="zh-CN"/>
              </w:rPr>
              <w:t>0</w:t>
            </w:r>
            <w:r>
              <w:rPr>
                <w:rFonts w:hint="eastAsia" w:ascii="仿宋" w:hAnsi="仿宋" w:eastAsia="仿宋" w:cs="仿宋"/>
                <w:sz w:val="24"/>
                <w:szCs w:val="24"/>
              </w:rPr>
              <w:t>°</w:t>
            </w:r>
          </w:p>
        </w:tc>
      </w:tr>
      <w:tr w14:paraId="0971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7A76C8AB">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lang w:eastAsia="zh-CN"/>
              </w:rPr>
              <w:t>背</w:t>
            </w:r>
            <w:r>
              <w:rPr>
                <w:rFonts w:hint="eastAsia" w:ascii="仿宋" w:hAnsi="仿宋" w:eastAsia="仿宋" w:cs="仿宋"/>
                <w:sz w:val="24"/>
                <w:szCs w:val="24"/>
              </w:rPr>
              <w:t>板</w:t>
            </w:r>
            <w:r>
              <w:rPr>
                <w:rFonts w:hint="eastAsia" w:ascii="仿宋" w:hAnsi="仿宋" w:eastAsia="仿宋" w:cs="仿宋"/>
                <w:sz w:val="24"/>
                <w:szCs w:val="24"/>
                <w:lang w:eastAsia="zh-CN"/>
              </w:rPr>
              <w:t>折转角度</w:t>
            </w:r>
          </w:p>
        </w:tc>
        <w:tc>
          <w:tcPr>
            <w:tcW w:w="5554" w:type="dxa"/>
            <w:noWrap w:val="0"/>
            <w:vAlign w:val="center"/>
          </w:tcPr>
          <w:p w14:paraId="2DC2A4F8">
            <w:pPr>
              <w:snapToGrid w:val="0"/>
              <w:spacing w:line="240" w:lineRule="auto"/>
              <w:jc w:val="both"/>
              <w:rPr>
                <w:rFonts w:hint="eastAsia" w:ascii="仿宋" w:hAnsi="仿宋" w:eastAsia="仿宋" w:cs="仿宋"/>
                <w:sz w:val="24"/>
                <w:szCs w:val="24"/>
                <w:lang w:eastAsia="zh-CN"/>
              </w:rPr>
            </w:pPr>
            <w:r>
              <w:rPr>
                <w:rFonts w:hint="eastAsia" w:ascii="仿宋" w:hAnsi="仿宋" w:eastAsia="仿宋" w:cs="仿宋"/>
                <w:sz w:val="24"/>
                <w:szCs w:val="24"/>
              </w:rPr>
              <w:t>上折≥</w:t>
            </w:r>
            <w:r>
              <w:rPr>
                <w:rFonts w:hint="eastAsia" w:ascii="仿宋" w:hAnsi="仿宋" w:eastAsia="仿宋" w:cs="仿宋"/>
                <w:sz w:val="24"/>
                <w:szCs w:val="24"/>
                <w:lang w:val="en-US" w:eastAsia="zh-CN"/>
              </w:rPr>
              <w:t>90</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下折≥</w:t>
            </w:r>
            <w:r>
              <w:rPr>
                <w:rFonts w:hint="eastAsia" w:ascii="仿宋" w:hAnsi="仿宋" w:eastAsia="仿宋" w:cs="仿宋"/>
                <w:sz w:val="24"/>
                <w:szCs w:val="24"/>
                <w:lang w:val="en-US" w:eastAsia="zh-CN"/>
              </w:rPr>
              <w:t>15</w:t>
            </w:r>
            <w:r>
              <w:rPr>
                <w:rFonts w:hint="eastAsia" w:ascii="仿宋" w:hAnsi="仿宋" w:eastAsia="仿宋" w:cs="仿宋"/>
                <w:sz w:val="24"/>
                <w:szCs w:val="24"/>
              </w:rPr>
              <w:t>°</w:t>
            </w:r>
            <w:r>
              <w:rPr>
                <w:rFonts w:hint="eastAsia" w:ascii="仿宋" w:hAnsi="仿宋" w:eastAsia="仿宋" w:cs="仿宋"/>
                <w:sz w:val="24"/>
                <w:szCs w:val="24"/>
                <w:lang w:eastAsia="zh-CN"/>
              </w:rPr>
              <w:t>（气弹簧）</w:t>
            </w:r>
          </w:p>
        </w:tc>
      </w:tr>
      <w:tr w14:paraId="7946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43A42B19">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腿板折转角度</w:t>
            </w:r>
          </w:p>
        </w:tc>
        <w:tc>
          <w:tcPr>
            <w:tcW w:w="5554" w:type="dxa"/>
            <w:noWrap w:val="0"/>
            <w:vAlign w:val="center"/>
          </w:tcPr>
          <w:p w14:paraId="4B3016BE">
            <w:pPr>
              <w:snapToGrid w:val="0"/>
              <w:spacing w:line="240" w:lineRule="auto"/>
              <w:jc w:val="both"/>
              <w:rPr>
                <w:rFonts w:hint="eastAsia" w:ascii="仿宋" w:hAnsi="仿宋" w:eastAsia="仿宋" w:cs="仿宋"/>
                <w:sz w:val="24"/>
                <w:szCs w:val="24"/>
              </w:rPr>
            </w:pPr>
            <w:r>
              <w:rPr>
                <w:rFonts w:hint="eastAsia" w:ascii="仿宋" w:hAnsi="仿宋" w:eastAsia="仿宋" w:cs="仿宋"/>
                <w:sz w:val="21"/>
                <w:szCs w:val="21"/>
                <w:lang w:val="en-US" w:eastAsia="zh-CN"/>
              </w:rPr>
              <w:t>上折</w:t>
            </w:r>
            <w:r>
              <w:rPr>
                <w:rFonts w:hint="eastAsia" w:ascii="仿宋" w:hAnsi="仿宋" w:eastAsia="仿宋" w:cs="仿宋"/>
                <w:sz w:val="24"/>
                <w:szCs w:val="24"/>
              </w:rPr>
              <w:t>≥</w:t>
            </w:r>
            <w:r>
              <w:rPr>
                <w:rFonts w:hint="eastAsia" w:ascii="仿宋" w:hAnsi="仿宋" w:eastAsia="仿宋" w:cs="仿宋"/>
                <w:sz w:val="24"/>
                <w:szCs w:val="24"/>
                <w:lang w:val="en-US" w:eastAsia="zh-CN"/>
              </w:rPr>
              <w:t>15</w:t>
            </w:r>
            <w:r>
              <w:rPr>
                <w:rFonts w:hint="eastAsia" w:ascii="仿宋" w:hAnsi="仿宋" w:eastAsia="仿宋" w:cs="仿宋"/>
                <w:sz w:val="24"/>
                <w:szCs w:val="24"/>
              </w:rPr>
              <w:t>°</w:t>
            </w:r>
            <w:r>
              <w:rPr>
                <w:rFonts w:hint="eastAsia" w:ascii="仿宋" w:hAnsi="仿宋" w:eastAsia="仿宋" w:cs="仿宋"/>
                <w:sz w:val="21"/>
                <w:szCs w:val="21"/>
                <w:lang w:val="en-US" w:eastAsia="zh-CN"/>
              </w:rPr>
              <w:t>、</w:t>
            </w:r>
            <w:r>
              <w:rPr>
                <w:rFonts w:hint="eastAsia" w:ascii="仿宋" w:hAnsi="仿宋" w:eastAsia="仿宋" w:cs="仿宋"/>
                <w:sz w:val="24"/>
                <w:szCs w:val="24"/>
                <w:lang w:eastAsia="zh-CN"/>
              </w:rPr>
              <w:t>下折</w:t>
            </w:r>
            <w:r>
              <w:rPr>
                <w:rFonts w:hint="eastAsia" w:ascii="仿宋" w:hAnsi="仿宋" w:eastAsia="仿宋" w:cs="仿宋"/>
                <w:sz w:val="24"/>
                <w:szCs w:val="24"/>
              </w:rPr>
              <w:t>≥90°轴式可展开180°可拆卸</w:t>
            </w:r>
          </w:p>
        </w:tc>
      </w:tr>
      <w:tr w14:paraId="7A26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3E2B774F">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头板</w:t>
            </w:r>
          </w:p>
        </w:tc>
        <w:tc>
          <w:tcPr>
            <w:tcW w:w="5554" w:type="dxa"/>
            <w:noWrap w:val="0"/>
            <w:vAlign w:val="center"/>
          </w:tcPr>
          <w:p w14:paraId="117257C0">
            <w:pPr>
              <w:snapToGrid w:val="0"/>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上折≥</w:t>
            </w:r>
            <w:r>
              <w:rPr>
                <w:rFonts w:hint="eastAsia" w:ascii="仿宋" w:hAnsi="仿宋" w:eastAsia="仿宋" w:cs="仿宋"/>
                <w:sz w:val="24"/>
                <w:szCs w:val="24"/>
                <w:lang w:val="en-US" w:eastAsia="zh-CN"/>
              </w:rPr>
              <w:t>30</w:t>
            </w:r>
            <w:r>
              <w:rPr>
                <w:rFonts w:hint="eastAsia" w:ascii="仿宋" w:hAnsi="仿宋" w:eastAsia="仿宋" w:cs="仿宋"/>
                <w:sz w:val="24"/>
                <w:szCs w:val="24"/>
              </w:rPr>
              <w:t>° 头板下折&gt;90</w:t>
            </w:r>
          </w:p>
        </w:tc>
      </w:tr>
      <w:tr w14:paraId="5595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0A47D04F">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额定承重</w:t>
            </w:r>
          </w:p>
        </w:tc>
        <w:tc>
          <w:tcPr>
            <w:tcW w:w="5554" w:type="dxa"/>
            <w:noWrap w:val="0"/>
            <w:vAlign w:val="center"/>
          </w:tcPr>
          <w:p w14:paraId="28A8E6B5">
            <w:pPr>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180</w:t>
            </w:r>
            <w:r>
              <w:rPr>
                <w:rFonts w:hint="eastAsia" w:ascii="仿宋" w:hAnsi="仿宋" w:eastAsia="仿宋" w:cs="仿宋"/>
                <w:sz w:val="24"/>
                <w:szCs w:val="24"/>
              </w:rPr>
              <w:t>kg</w:t>
            </w:r>
          </w:p>
        </w:tc>
      </w:tr>
      <w:tr w14:paraId="02E8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65" w:type="dxa"/>
            <w:noWrap w:val="0"/>
            <w:vAlign w:val="center"/>
          </w:tcPr>
          <w:p w14:paraId="0F6C4DAB">
            <w:pPr>
              <w:snapToGrid w:val="0"/>
              <w:spacing w:line="240" w:lineRule="auto"/>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腰桥升降行程</w:t>
            </w:r>
          </w:p>
        </w:tc>
        <w:tc>
          <w:tcPr>
            <w:tcW w:w="5554" w:type="dxa"/>
            <w:noWrap w:val="0"/>
            <w:vAlign w:val="center"/>
          </w:tcPr>
          <w:p w14:paraId="3F6EBC26">
            <w:pPr>
              <w:snapToGrid w:val="0"/>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120mm（±10）</w:t>
            </w:r>
          </w:p>
        </w:tc>
      </w:tr>
    </w:tbl>
    <w:p w14:paraId="09A47E8E">
      <w:pPr>
        <w:spacing w:line="360" w:lineRule="auto"/>
        <w:jc w:val="lef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二、主要配置（单台）</w:t>
      </w:r>
    </w:p>
    <w:p w14:paraId="0E95C9AE">
      <w:pPr>
        <w:spacing w:line="360" w:lineRule="auto"/>
        <w:jc w:val="left"/>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标配</w:t>
      </w:r>
    </w:p>
    <w:p w14:paraId="1E155F8E">
      <w:pPr>
        <w:spacing w:line="360" w:lineRule="auto"/>
        <w:jc w:val="left"/>
        <w:rPr>
          <w:rFonts w:hint="eastAsia" w:ascii="Times New Roman" w:hAnsi="Times New Roman" w:eastAsia="宋体" w:cs="Times New Roman"/>
          <w:color w:val="000000"/>
          <w:sz w:val="24"/>
          <w:szCs w:val="24"/>
          <w:lang w:val="en-US" w:eastAsia="zh-CN"/>
        </w:rPr>
      </w:pPr>
    </w:p>
    <w:p w14:paraId="6B323696">
      <w:pPr>
        <w:spacing w:line="360" w:lineRule="auto"/>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服务要求</w:t>
      </w:r>
    </w:p>
    <w:p w14:paraId="006508E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1、提供详细的产品使用说明书和操作指南。</w:t>
      </w:r>
    </w:p>
    <w:p w14:paraId="3F12B1A0">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2、提供安装和调试服务，确保产品正确安装并能正常使用。</w:t>
      </w:r>
    </w:p>
    <w:p w14:paraId="4B3513B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3、提供操作培训，使科室工作人员能够熟练掌握产品的使用方法。</w:t>
      </w:r>
    </w:p>
    <w:p w14:paraId="4E41BAAE">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4、提供≥3年的免费保修期，在此期间内非人为损坏由供应商负责免费维修或更换。</w:t>
      </w:r>
    </w:p>
    <w:p w14:paraId="4DC44110">
      <w:pPr>
        <w:spacing w:line="360" w:lineRule="auto"/>
        <w:jc w:val="left"/>
        <w:rPr>
          <w:rFonts w:ascii="Times New Roman" w:hAnsi="Times New Roman" w:eastAsia="宋体" w:cs="Times New Roman"/>
          <w:b/>
          <w:bCs/>
          <w:color w:val="000000"/>
          <w:sz w:val="24"/>
          <w:szCs w:val="24"/>
        </w:rPr>
      </w:pPr>
    </w:p>
    <w:p w14:paraId="4AA37A5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商务要求</w:t>
      </w:r>
    </w:p>
    <w:p w14:paraId="0D5ED7F9">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2、地点要求:交货地点院方指定地点。</w:t>
      </w:r>
    </w:p>
    <w:p w14:paraId="1D74BD0F">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710B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jc w:val="left"/>
    </w:pPr>
    <w:rPr>
      <w:kern w:val="0"/>
      <w:sz w:val="24"/>
      <w:szCs w:val="20"/>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szCs w:val="24"/>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366</Words>
  <Characters>372</Characters>
  <Lines>2</Lines>
  <Paragraphs>1</Paragraphs>
  <TotalTime>1</TotalTime>
  <ScaleCrop>false</ScaleCrop>
  <LinksUpToDate>false</LinksUpToDate>
  <CharactersWithSpaces>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2026-05-09T07:07:22Z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409D47B96EB94E818752C4163BB676D2_12</vt:lpwstr>
  </property>
</Properties>
</file>