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Look w:val="04A0" w:firstRow="1" w:lastRow="0" w:firstColumn="1" w:lastColumn="0" w:noHBand="0" w:noVBand="1"/>
      </w:tblPr>
      <w:tblGrid>
        <w:gridCol w:w="8522"/>
      </w:tblGrid>
      <w:tr w:rsidR="006564CB" w:rsidRPr="00CF576F" w:rsidTr="000316CE">
        <w:trPr>
          <w:trHeight w:val="474"/>
        </w:trPr>
        <w:tc>
          <w:tcPr>
            <w:tcW w:w="8522" w:type="dxa"/>
          </w:tcPr>
          <w:p w:rsidR="006564CB" w:rsidRPr="00CF576F" w:rsidRDefault="00BC47B9" w:rsidP="000316CE">
            <w:pPr>
              <w:jc w:val="left"/>
              <w:rPr>
                <w:rFonts w:ascii="宋体" w:eastAsia="宋体" w:hAnsi="宋体"/>
                <w:b/>
                <w:sz w:val="24"/>
              </w:rPr>
            </w:pPr>
            <w:proofErr w:type="gramStart"/>
            <w:r w:rsidRPr="00CF576F">
              <w:rPr>
                <w:rFonts w:ascii="宋体" w:eastAsia="宋体" w:hAnsi="宋体" w:hint="eastAsia"/>
                <w:b/>
                <w:sz w:val="24"/>
              </w:rPr>
              <w:t>煅针仪技术</w:t>
            </w:r>
            <w:proofErr w:type="gramEnd"/>
            <w:r w:rsidRPr="00CF576F">
              <w:rPr>
                <w:rFonts w:ascii="宋体" w:eastAsia="宋体" w:hAnsi="宋体" w:hint="eastAsia"/>
                <w:b/>
                <w:sz w:val="24"/>
              </w:rPr>
              <w:t>参数：</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r w:rsidRPr="00CF576F">
              <w:rPr>
                <w:rFonts w:ascii="宋体" w:eastAsia="宋体" w:hAnsi="宋体" w:hint="eastAsia"/>
                <w:sz w:val="24"/>
              </w:rPr>
              <w:t>可固定玻璃管外径：1.0mm-2.0mm；</w:t>
            </w:r>
          </w:p>
        </w:tc>
      </w:tr>
      <w:tr w:rsidR="006564CB" w:rsidRPr="00CF576F" w:rsidTr="00BC47B9">
        <w:trPr>
          <w:trHeight w:val="624"/>
        </w:trPr>
        <w:tc>
          <w:tcPr>
            <w:tcW w:w="8522" w:type="dxa"/>
          </w:tcPr>
          <w:p w:rsidR="006564CB" w:rsidRPr="00CF576F" w:rsidRDefault="00BC47B9">
            <w:pPr>
              <w:tabs>
                <w:tab w:val="left" w:pos="1322"/>
              </w:tabs>
              <w:spacing w:line="480" w:lineRule="auto"/>
              <w:rPr>
                <w:rFonts w:ascii="宋体" w:eastAsia="宋体" w:hAnsi="宋体"/>
                <w:sz w:val="24"/>
              </w:rPr>
            </w:pPr>
            <w:proofErr w:type="gramStart"/>
            <w:r w:rsidRPr="00CF576F">
              <w:rPr>
                <w:rFonts w:ascii="宋体" w:eastAsia="宋体" w:hAnsi="宋体" w:hint="eastAsia"/>
                <w:sz w:val="24"/>
              </w:rPr>
              <w:t>煅针规格</w:t>
            </w:r>
            <w:proofErr w:type="gramEnd"/>
            <w:r w:rsidRPr="00CF576F">
              <w:rPr>
                <w:rFonts w:ascii="宋体" w:eastAsia="宋体" w:hAnsi="宋体" w:hint="eastAsia"/>
                <w:sz w:val="24"/>
              </w:rPr>
              <w:t>：0.5μm--300μm；</w:t>
            </w:r>
          </w:p>
        </w:tc>
      </w:tr>
      <w:tr w:rsidR="006564CB" w:rsidRPr="00CF576F" w:rsidTr="00BC47B9">
        <w:trPr>
          <w:trHeight w:val="624"/>
        </w:trPr>
        <w:tc>
          <w:tcPr>
            <w:tcW w:w="8522" w:type="dxa"/>
          </w:tcPr>
          <w:p w:rsidR="006564CB" w:rsidRPr="00CF576F" w:rsidRDefault="00BC47B9">
            <w:pPr>
              <w:tabs>
                <w:tab w:val="left" w:pos="1322"/>
              </w:tabs>
              <w:spacing w:line="480" w:lineRule="auto"/>
              <w:rPr>
                <w:rFonts w:ascii="宋体" w:eastAsia="宋体" w:hAnsi="宋体"/>
                <w:sz w:val="24"/>
              </w:rPr>
            </w:pPr>
            <w:r w:rsidRPr="00CF576F">
              <w:rPr>
                <w:rFonts w:ascii="宋体" w:eastAsia="宋体" w:hAnsi="宋体" w:hint="eastAsia"/>
                <w:sz w:val="24"/>
              </w:rPr>
              <w:t>实时显示热值，热值范围0.00-5.00，支持</w:t>
            </w:r>
            <w:proofErr w:type="gramStart"/>
            <w:r w:rsidRPr="00CF576F">
              <w:rPr>
                <w:rFonts w:ascii="宋体" w:eastAsia="宋体" w:hAnsi="宋体" w:hint="eastAsia"/>
                <w:sz w:val="24"/>
              </w:rPr>
              <w:t>多种煅针需求</w:t>
            </w:r>
            <w:proofErr w:type="gramEnd"/>
            <w:r w:rsidRPr="00CF576F">
              <w:rPr>
                <w:rFonts w:ascii="宋体" w:eastAsia="宋体" w:hAnsi="宋体" w:hint="eastAsia"/>
                <w:sz w:val="24"/>
              </w:rPr>
              <w:t>；</w:t>
            </w:r>
          </w:p>
        </w:tc>
      </w:tr>
      <w:tr w:rsidR="006564CB" w:rsidRPr="00CF576F" w:rsidTr="00BC47B9">
        <w:trPr>
          <w:trHeight w:val="624"/>
        </w:trPr>
        <w:tc>
          <w:tcPr>
            <w:tcW w:w="8522" w:type="dxa"/>
          </w:tcPr>
          <w:p w:rsidR="006564CB" w:rsidRPr="00CF576F" w:rsidRDefault="00BC47B9">
            <w:pPr>
              <w:tabs>
                <w:tab w:val="left" w:pos="1322"/>
              </w:tabs>
              <w:spacing w:line="480" w:lineRule="auto"/>
              <w:rPr>
                <w:rFonts w:ascii="宋体" w:eastAsia="宋体" w:hAnsi="宋体"/>
                <w:sz w:val="24"/>
              </w:rPr>
            </w:pPr>
            <w:r w:rsidRPr="00CF576F">
              <w:rPr>
                <w:rFonts w:ascii="宋体" w:eastAsia="宋体" w:hAnsi="宋体" w:hint="eastAsia"/>
                <w:sz w:val="24"/>
              </w:rPr>
              <w:t>视区范围：左右视区微调控制旋钮±5°，上下视区微调控制旋钮±3°；</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r w:rsidRPr="00CF576F">
              <w:rPr>
                <w:rFonts w:ascii="宋体" w:eastAsia="宋体" w:hAnsi="宋体" w:hint="eastAsia"/>
                <w:sz w:val="24"/>
              </w:rPr>
              <w:t>显微镜焦距调节行程30mm；粗调：6.5mm/rev，微调0.1mm/rev；</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r w:rsidRPr="00CF576F">
              <w:rPr>
                <w:rFonts w:ascii="宋体" w:eastAsia="宋体" w:hAnsi="宋体" w:hint="eastAsia"/>
                <w:sz w:val="24"/>
              </w:rPr>
              <w:t>放大倍率：50倍/100倍（目镜10倍，物镜5倍/10倍）；</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r w:rsidRPr="00CF576F">
              <w:rPr>
                <w:rFonts w:ascii="宋体" w:eastAsia="宋体" w:hAnsi="宋体" w:hint="eastAsia"/>
                <w:sz w:val="24"/>
              </w:rPr>
              <w:t>持针杆操作手，两轴移动范围：X轴</w:t>
            </w:r>
            <w:r w:rsidR="00EC43FB">
              <w:rPr>
                <w:rFonts w:ascii="宋体" w:eastAsia="宋体" w:hAnsi="宋体" w:hint="eastAsia"/>
                <w:sz w:val="24"/>
              </w:rPr>
              <w:t>≥1</w:t>
            </w:r>
            <w:r w:rsidR="00EC43FB">
              <w:rPr>
                <w:rFonts w:ascii="宋体" w:eastAsia="宋体" w:hAnsi="宋体"/>
                <w:sz w:val="24"/>
              </w:rPr>
              <w:t>0</w:t>
            </w:r>
            <w:r w:rsidRPr="00CF576F">
              <w:rPr>
                <w:rFonts w:ascii="宋体" w:eastAsia="宋体" w:hAnsi="宋体" w:hint="eastAsia"/>
                <w:sz w:val="24"/>
              </w:rPr>
              <w:t>mm，Z轴</w:t>
            </w:r>
            <w:r w:rsidR="00EC43FB">
              <w:rPr>
                <w:rFonts w:ascii="宋体" w:eastAsia="宋体" w:hAnsi="宋体" w:hint="eastAsia"/>
                <w:sz w:val="24"/>
              </w:rPr>
              <w:t>≥2</w:t>
            </w:r>
            <w:r w:rsidR="00EC43FB">
              <w:rPr>
                <w:rFonts w:ascii="宋体" w:eastAsia="宋体" w:hAnsi="宋体"/>
                <w:sz w:val="24"/>
              </w:rPr>
              <w:t>5</w:t>
            </w:r>
            <w:r w:rsidRPr="00CF576F">
              <w:rPr>
                <w:rFonts w:ascii="宋体" w:eastAsia="宋体" w:hAnsi="宋体" w:hint="eastAsia"/>
                <w:sz w:val="24"/>
              </w:rPr>
              <w:t>mm；</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r w:rsidRPr="00CF576F">
              <w:rPr>
                <w:rFonts w:ascii="宋体" w:eastAsia="宋体" w:hAnsi="宋体" w:hint="eastAsia"/>
                <w:sz w:val="24"/>
              </w:rPr>
              <w:t>持针杆操作手，多角度调节，可360°旋转；</w:t>
            </w:r>
          </w:p>
        </w:tc>
      </w:tr>
      <w:tr w:rsidR="006564CB" w:rsidRPr="00CF576F" w:rsidTr="00BC47B9">
        <w:trPr>
          <w:trHeight w:val="624"/>
        </w:trPr>
        <w:tc>
          <w:tcPr>
            <w:tcW w:w="8522" w:type="dxa"/>
          </w:tcPr>
          <w:p w:rsidR="006564CB" w:rsidRPr="00CF576F" w:rsidRDefault="00BC47B9" w:rsidP="00EC43FB">
            <w:pPr>
              <w:spacing w:line="480" w:lineRule="auto"/>
              <w:rPr>
                <w:rFonts w:ascii="宋体" w:eastAsia="宋体" w:hAnsi="宋体"/>
                <w:sz w:val="24"/>
              </w:rPr>
            </w:pPr>
            <w:r w:rsidRPr="00CF576F">
              <w:rPr>
                <w:rFonts w:ascii="宋体" w:eastAsia="宋体" w:hAnsi="宋体" w:hint="eastAsia"/>
                <w:sz w:val="24"/>
              </w:rPr>
              <w:t>加热组件三维操作手，三轴移动范围：X轴</w:t>
            </w:r>
            <w:r w:rsidR="00EC43FB" w:rsidRPr="00EC43FB">
              <w:rPr>
                <w:rFonts w:ascii="宋体" w:eastAsia="宋体" w:hAnsi="宋体" w:hint="eastAsia"/>
                <w:sz w:val="24"/>
              </w:rPr>
              <w:t>≥</w:t>
            </w:r>
            <w:r w:rsidRPr="00CF576F">
              <w:rPr>
                <w:rFonts w:ascii="宋体" w:eastAsia="宋体" w:hAnsi="宋体" w:hint="eastAsia"/>
                <w:sz w:val="24"/>
              </w:rPr>
              <w:t>1</w:t>
            </w:r>
            <w:r w:rsidR="00EC43FB">
              <w:rPr>
                <w:rFonts w:ascii="宋体" w:eastAsia="宋体" w:hAnsi="宋体"/>
                <w:sz w:val="24"/>
              </w:rPr>
              <w:t>0</w:t>
            </w:r>
            <w:r w:rsidRPr="00CF576F">
              <w:rPr>
                <w:rFonts w:ascii="宋体" w:eastAsia="宋体" w:hAnsi="宋体" w:hint="eastAsia"/>
                <w:sz w:val="24"/>
              </w:rPr>
              <w:t>mm，Y轴</w:t>
            </w:r>
            <w:r w:rsidR="00EC43FB" w:rsidRPr="00EC43FB">
              <w:rPr>
                <w:rFonts w:ascii="宋体" w:eastAsia="宋体" w:hAnsi="宋体" w:hint="eastAsia"/>
                <w:sz w:val="24"/>
              </w:rPr>
              <w:t>≥</w:t>
            </w:r>
            <w:r w:rsidRPr="00CF576F">
              <w:rPr>
                <w:rFonts w:ascii="宋体" w:eastAsia="宋体" w:hAnsi="宋体" w:hint="eastAsia"/>
                <w:sz w:val="24"/>
              </w:rPr>
              <w:t>1</w:t>
            </w:r>
            <w:r w:rsidR="00EC43FB">
              <w:rPr>
                <w:rFonts w:ascii="宋体" w:eastAsia="宋体" w:hAnsi="宋体"/>
                <w:sz w:val="24"/>
              </w:rPr>
              <w:t>0</w:t>
            </w:r>
            <w:r w:rsidRPr="00CF576F">
              <w:rPr>
                <w:rFonts w:ascii="宋体" w:eastAsia="宋体" w:hAnsi="宋体" w:hint="eastAsia"/>
                <w:sz w:val="24"/>
              </w:rPr>
              <w:t>mm，Z轴</w:t>
            </w:r>
            <w:r w:rsidR="00EC43FB" w:rsidRPr="00EC43FB">
              <w:rPr>
                <w:rFonts w:ascii="宋体" w:eastAsia="宋体" w:hAnsi="宋体" w:hint="eastAsia"/>
                <w:sz w:val="24"/>
              </w:rPr>
              <w:t>≥</w:t>
            </w:r>
            <w:r w:rsidRPr="00CF576F">
              <w:rPr>
                <w:rFonts w:ascii="宋体" w:eastAsia="宋体" w:hAnsi="宋体" w:hint="eastAsia"/>
                <w:sz w:val="24"/>
              </w:rPr>
              <w:t>1</w:t>
            </w:r>
            <w:r w:rsidR="00EC43FB">
              <w:rPr>
                <w:rFonts w:ascii="宋体" w:eastAsia="宋体" w:hAnsi="宋体"/>
                <w:sz w:val="24"/>
              </w:rPr>
              <w:t>0</w:t>
            </w:r>
            <w:r w:rsidRPr="00CF576F">
              <w:rPr>
                <w:rFonts w:ascii="宋体" w:eastAsia="宋体" w:hAnsi="宋体" w:hint="eastAsia"/>
                <w:sz w:val="24"/>
              </w:rPr>
              <w:t>mm；</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r w:rsidRPr="00CF576F">
              <w:rPr>
                <w:rFonts w:ascii="宋体" w:eastAsia="宋体" w:hAnsi="宋体" w:hint="eastAsia"/>
                <w:sz w:val="24"/>
              </w:rPr>
              <w:t>加热组件三维操作手支撑架，多工位可调，适用</w:t>
            </w:r>
            <w:proofErr w:type="gramStart"/>
            <w:r w:rsidRPr="00CF576F">
              <w:rPr>
                <w:rFonts w:ascii="宋体" w:eastAsia="宋体" w:hAnsi="宋体" w:hint="eastAsia"/>
                <w:sz w:val="24"/>
              </w:rPr>
              <w:t>多种煅针场景</w:t>
            </w:r>
            <w:proofErr w:type="gramEnd"/>
            <w:r w:rsidRPr="00CF576F">
              <w:rPr>
                <w:rFonts w:ascii="宋体" w:eastAsia="宋体" w:hAnsi="宋体" w:hint="eastAsia"/>
                <w:sz w:val="24"/>
              </w:rPr>
              <w:t>；</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r w:rsidRPr="00CF576F">
              <w:rPr>
                <w:rFonts w:ascii="宋体" w:eastAsia="宋体" w:hAnsi="宋体" w:hint="eastAsia"/>
                <w:sz w:val="24"/>
              </w:rPr>
              <w:t>加热组件，</w:t>
            </w:r>
            <w:proofErr w:type="gramStart"/>
            <w:r w:rsidRPr="00CF576F">
              <w:rPr>
                <w:rFonts w:ascii="宋体" w:eastAsia="宋体" w:hAnsi="宋体" w:hint="eastAsia"/>
                <w:sz w:val="24"/>
              </w:rPr>
              <w:t>安装杆可多角度</w:t>
            </w:r>
            <w:proofErr w:type="gramEnd"/>
            <w:r w:rsidRPr="00CF576F">
              <w:rPr>
                <w:rFonts w:ascii="宋体" w:eastAsia="宋体" w:hAnsi="宋体" w:hint="eastAsia"/>
                <w:sz w:val="24"/>
              </w:rPr>
              <w:t>调整；</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r w:rsidRPr="00CF576F">
              <w:rPr>
                <w:rFonts w:ascii="宋体" w:eastAsia="宋体" w:hAnsi="宋体" w:hint="eastAsia"/>
                <w:sz w:val="24"/>
              </w:rPr>
              <w:t>加热丝固定形式采用V型开口，更方便更换；</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proofErr w:type="gramStart"/>
            <w:r w:rsidRPr="00CF576F">
              <w:rPr>
                <w:rFonts w:ascii="宋体" w:eastAsia="宋体" w:hAnsi="宋体" w:hint="eastAsia"/>
                <w:sz w:val="24"/>
              </w:rPr>
              <w:t>煅针仪</w:t>
            </w:r>
            <w:proofErr w:type="gramEnd"/>
            <w:r w:rsidRPr="00CF576F">
              <w:rPr>
                <w:rFonts w:ascii="宋体" w:eastAsia="宋体" w:hAnsi="宋体" w:hint="eastAsia"/>
                <w:sz w:val="24"/>
              </w:rPr>
              <w:t>主机镜筒带三目摄像头观察筒，可适配显微成像系统；</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r w:rsidRPr="00CF576F">
              <w:rPr>
                <w:rFonts w:ascii="宋体" w:eastAsia="宋体" w:hAnsi="宋体" w:hint="eastAsia"/>
                <w:sz w:val="24"/>
              </w:rPr>
              <w:t>LED光源，更广的亮度调节范围，清晰</w:t>
            </w:r>
            <w:proofErr w:type="gramStart"/>
            <w:r w:rsidRPr="00CF576F">
              <w:rPr>
                <w:rFonts w:ascii="宋体" w:eastAsia="宋体" w:hAnsi="宋体" w:hint="eastAsia"/>
                <w:sz w:val="24"/>
              </w:rPr>
              <w:t>观测煅针的</w:t>
            </w:r>
            <w:proofErr w:type="gramEnd"/>
            <w:r w:rsidRPr="00CF576F">
              <w:rPr>
                <w:rFonts w:ascii="宋体" w:eastAsia="宋体" w:hAnsi="宋体" w:hint="eastAsia"/>
                <w:sz w:val="24"/>
              </w:rPr>
              <w:t>过程</w:t>
            </w:r>
          </w:p>
        </w:tc>
      </w:tr>
      <w:tr w:rsidR="006564CB" w:rsidRPr="00CF576F" w:rsidTr="00BC47B9">
        <w:trPr>
          <w:trHeight w:val="624"/>
        </w:trPr>
        <w:tc>
          <w:tcPr>
            <w:tcW w:w="8522" w:type="dxa"/>
          </w:tcPr>
          <w:p w:rsidR="006564CB" w:rsidRPr="00CF576F" w:rsidRDefault="00BC47B9" w:rsidP="00BC47B9">
            <w:pPr>
              <w:spacing w:line="480" w:lineRule="auto"/>
              <w:rPr>
                <w:rFonts w:ascii="宋体" w:eastAsia="宋体" w:hAnsi="宋体"/>
                <w:b/>
                <w:sz w:val="24"/>
              </w:rPr>
            </w:pPr>
            <w:r w:rsidRPr="00CF576F">
              <w:rPr>
                <w:rFonts w:ascii="宋体" w:eastAsia="宋体" w:hAnsi="宋体" w:hint="eastAsia"/>
                <w:b/>
                <w:sz w:val="24"/>
              </w:rPr>
              <w:t>主配置要求：</w:t>
            </w:r>
            <w:r w:rsidRPr="00CF576F">
              <w:rPr>
                <w:rFonts w:ascii="宋体" w:eastAsia="宋体" w:hAnsi="宋体"/>
                <w:b/>
                <w:sz w:val="24"/>
              </w:rPr>
              <w:t xml:space="preserve"> </w:t>
            </w:r>
          </w:p>
        </w:tc>
      </w:tr>
      <w:tr w:rsidR="006564CB" w:rsidRPr="00CF576F" w:rsidTr="00BC47B9">
        <w:trPr>
          <w:trHeight w:val="624"/>
        </w:trPr>
        <w:tc>
          <w:tcPr>
            <w:tcW w:w="8522" w:type="dxa"/>
          </w:tcPr>
          <w:p w:rsidR="006564CB" w:rsidRPr="00CF576F" w:rsidRDefault="00BC47B9">
            <w:pPr>
              <w:spacing w:line="480" w:lineRule="auto"/>
              <w:rPr>
                <w:rFonts w:ascii="宋体" w:eastAsia="宋体" w:hAnsi="宋体"/>
                <w:sz w:val="24"/>
              </w:rPr>
            </w:pPr>
            <w:proofErr w:type="gramStart"/>
            <w:r w:rsidRPr="00CF576F">
              <w:rPr>
                <w:rFonts w:ascii="宋体" w:eastAsia="宋体" w:hAnsi="宋体" w:hint="eastAsia"/>
                <w:sz w:val="24"/>
              </w:rPr>
              <w:t>煅针仪</w:t>
            </w:r>
            <w:proofErr w:type="gramEnd"/>
            <w:r w:rsidRPr="00CF576F">
              <w:rPr>
                <w:rFonts w:ascii="宋体" w:eastAsia="宋体" w:hAnsi="宋体" w:hint="eastAsia"/>
                <w:sz w:val="24"/>
              </w:rPr>
              <w:t>主机基座一个、</w:t>
            </w:r>
            <w:proofErr w:type="gramStart"/>
            <w:r w:rsidRPr="00CF576F">
              <w:rPr>
                <w:rFonts w:ascii="宋体" w:eastAsia="宋体" w:hAnsi="宋体" w:hint="eastAsia"/>
                <w:sz w:val="24"/>
              </w:rPr>
              <w:t>煅针加热</w:t>
            </w:r>
            <w:proofErr w:type="gramEnd"/>
            <w:r w:rsidRPr="00CF576F">
              <w:rPr>
                <w:rFonts w:ascii="宋体" w:eastAsia="宋体" w:hAnsi="宋体" w:hint="eastAsia"/>
                <w:sz w:val="24"/>
              </w:rPr>
              <w:t>模块一个、物镜两个（5X、10X）、目镜两个（10X，10X带标尺）</w:t>
            </w:r>
          </w:p>
        </w:tc>
      </w:tr>
    </w:tbl>
    <w:p w:rsidR="00EC43FB" w:rsidRDefault="00EC43FB" w:rsidP="00CF576F">
      <w:pPr>
        <w:rPr>
          <w:rFonts w:ascii="宋体" w:eastAsia="宋体" w:hAnsi="宋体"/>
          <w:sz w:val="24"/>
        </w:rPr>
      </w:pPr>
    </w:p>
    <w:p w:rsidR="00EC43FB" w:rsidRDefault="00EC43FB" w:rsidP="00CF576F">
      <w:pPr>
        <w:rPr>
          <w:rFonts w:ascii="宋体" w:eastAsia="宋体" w:hAnsi="宋体"/>
          <w:sz w:val="24"/>
        </w:rPr>
      </w:pPr>
    </w:p>
    <w:p w:rsidR="00CF576F" w:rsidRPr="00CF576F" w:rsidRDefault="00CF576F" w:rsidP="00CF576F">
      <w:pPr>
        <w:rPr>
          <w:rFonts w:ascii="宋体" w:eastAsia="宋体" w:hAnsi="宋体" w:hint="eastAsia"/>
          <w:sz w:val="24"/>
        </w:rPr>
      </w:pPr>
      <w:r w:rsidRPr="00CF576F">
        <w:rPr>
          <w:rFonts w:ascii="宋体" w:eastAsia="宋体" w:hAnsi="宋体" w:hint="eastAsia"/>
          <w:sz w:val="24"/>
        </w:rPr>
        <w:t>服务要求</w:t>
      </w:r>
    </w:p>
    <w:p w:rsidR="00CF576F" w:rsidRPr="00CF576F" w:rsidRDefault="00CF576F" w:rsidP="00CF576F">
      <w:pPr>
        <w:rPr>
          <w:rFonts w:ascii="宋体" w:eastAsia="宋体" w:hAnsi="宋体" w:hint="eastAsia"/>
          <w:sz w:val="24"/>
        </w:rPr>
      </w:pPr>
      <w:r w:rsidRPr="00CF576F">
        <w:rPr>
          <w:rFonts w:ascii="宋体" w:eastAsia="宋体" w:hAnsi="宋体" w:hint="eastAsia"/>
          <w:sz w:val="24"/>
        </w:rPr>
        <w:t>1、提供详细的产品使用说明书和操作</w:t>
      </w:r>
      <w:bookmarkStart w:id="0" w:name="_GoBack"/>
      <w:bookmarkEnd w:id="0"/>
      <w:r w:rsidRPr="00CF576F">
        <w:rPr>
          <w:rFonts w:ascii="宋体" w:eastAsia="宋体" w:hAnsi="宋体" w:hint="eastAsia"/>
          <w:sz w:val="24"/>
        </w:rPr>
        <w:t>指南。</w:t>
      </w:r>
    </w:p>
    <w:p w:rsidR="00CF576F" w:rsidRPr="00CF576F" w:rsidRDefault="00CF576F" w:rsidP="00CF576F">
      <w:pPr>
        <w:rPr>
          <w:rFonts w:ascii="宋体" w:eastAsia="宋体" w:hAnsi="宋体" w:hint="eastAsia"/>
          <w:sz w:val="24"/>
        </w:rPr>
      </w:pPr>
      <w:r w:rsidRPr="00CF576F">
        <w:rPr>
          <w:rFonts w:ascii="宋体" w:eastAsia="宋体" w:hAnsi="宋体" w:hint="eastAsia"/>
          <w:sz w:val="24"/>
        </w:rPr>
        <w:t>2、提供安装和调试服务，确保产品正确安装并能正常使用。</w:t>
      </w:r>
    </w:p>
    <w:p w:rsidR="00CF576F" w:rsidRPr="00CF576F" w:rsidRDefault="00CF576F" w:rsidP="00CF576F">
      <w:pPr>
        <w:rPr>
          <w:rFonts w:ascii="宋体" w:eastAsia="宋体" w:hAnsi="宋体" w:hint="eastAsia"/>
          <w:sz w:val="24"/>
        </w:rPr>
      </w:pPr>
      <w:r w:rsidRPr="00CF576F">
        <w:rPr>
          <w:rFonts w:ascii="宋体" w:eastAsia="宋体" w:hAnsi="宋体" w:hint="eastAsia"/>
          <w:sz w:val="24"/>
        </w:rPr>
        <w:t>3、提供操作培训，使科室工作人员能够熟练掌握产品的使用方法。</w:t>
      </w:r>
    </w:p>
    <w:p w:rsidR="00CF576F" w:rsidRPr="00CF576F" w:rsidRDefault="00CF576F" w:rsidP="00CF576F">
      <w:pPr>
        <w:rPr>
          <w:rFonts w:ascii="宋体" w:eastAsia="宋体" w:hAnsi="宋体" w:hint="eastAsia"/>
          <w:sz w:val="24"/>
        </w:rPr>
      </w:pPr>
      <w:r w:rsidRPr="00CF576F">
        <w:rPr>
          <w:rFonts w:ascii="宋体" w:eastAsia="宋体" w:hAnsi="宋体" w:hint="eastAsia"/>
          <w:sz w:val="24"/>
        </w:rPr>
        <w:t>4、提供≥3年的免费保修期，在此期间内非人为损坏由供应商负责免费维修或更换。</w:t>
      </w:r>
    </w:p>
    <w:p w:rsidR="00CF576F" w:rsidRPr="00CF576F" w:rsidRDefault="00CF576F" w:rsidP="00CF576F">
      <w:pPr>
        <w:rPr>
          <w:rFonts w:ascii="宋体" w:eastAsia="宋体" w:hAnsi="宋体"/>
          <w:sz w:val="24"/>
        </w:rPr>
      </w:pPr>
    </w:p>
    <w:p w:rsidR="00CF576F" w:rsidRPr="00CF576F" w:rsidRDefault="00CF576F" w:rsidP="00CF576F">
      <w:pPr>
        <w:rPr>
          <w:rFonts w:ascii="宋体" w:eastAsia="宋体" w:hAnsi="宋体" w:hint="eastAsia"/>
          <w:sz w:val="24"/>
        </w:rPr>
      </w:pPr>
      <w:r w:rsidRPr="00CF576F">
        <w:rPr>
          <w:rFonts w:ascii="宋体" w:eastAsia="宋体" w:hAnsi="宋体" w:hint="eastAsia"/>
          <w:sz w:val="24"/>
        </w:rPr>
        <w:t>商务要求</w:t>
      </w:r>
    </w:p>
    <w:p w:rsidR="00CF576F" w:rsidRPr="00CF576F" w:rsidRDefault="00CF576F" w:rsidP="00CF576F">
      <w:pPr>
        <w:rPr>
          <w:rFonts w:ascii="宋体" w:eastAsia="宋体" w:hAnsi="宋体" w:hint="eastAsia"/>
          <w:sz w:val="24"/>
        </w:rPr>
      </w:pPr>
      <w:r w:rsidRPr="00CF576F">
        <w:rPr>
          <w:rFonts w:ascii="宋体" w:eastAsia="宋体" w:hAnsi="宋体" w:hint="eastAsia"/>
          <w:sz w:val="24"/>
        </w:rPr>
        <w:t>1、时间要求：中标供应商应在接到送货通知后7天内完成设备的交付，并在15天内完成安装调试。</w:t>
      </w:r>
    </w:p>
    <w:p w:rsidR="00CF576F" w:rsidRPr="00CF576F" w:rsidRDefault="00CF576F" w:rsidP="00CF576F">
      <w:pPr>
        <w:rPr>
          <w:rFonts w:ascii="宋体" w:eastAsia="宋体" w:hAnsi="宋体" w:hint="eastAsia"/>
          <w:sz w:val="24"/>
        </w:rPr>
      </w:pPr>
      <w:r w:rsidRPr="00CF576F">
        <w:rPr>
          <w:rFonts w:ascii="宋体" w:eastAsia="宋体" w:hAnsi="宋体" w:hint="eastAsia"/>
          <w:sz w:val="24"/>
        </w:rPr>
        <w:t>2、地点要求：交货地点院方指定地点。</w:t>
      </w:r>
    </w:p>
    <w:p w:rsidR="00CF576F" w:rsidRPr="00CF576F" w:rsidRDefault="00CF576F" w:rsidP="00CF576F">
      <w:pPr>
        <w:rPr>
          <w:rFonts w:ascii="宋体" w:eastAsia="宋体" w:hAnsi="宋体" w:hint="eastAsia"/>
          <w:sz w:val="24"/>
        </w:rPr>
      </w:pPr>
      <w:r w:rsidRPr="00CF576F">
        <w:rPr>
          <w:rFonts w:ascii="宋体" w:eastAsia="宋体" w:hAnsi="宋体" w:hint="eastAsia"/>
          <w:sz w:val="24"/>
        </w:rPr>
        <w:t>3、财务要求：货到交货地点并经验收合格后，在货物验收合格和收到厂家开具的等额增值税普通发票等付款材料之日起30个工作日内向乙方支付100%货款。</w:t>
      </w:r>
    </w:p>
    <w:p w:rsidR="00CF576F" w:rsidRPr="00CF576F" w:rsidRDefault="00CF576F" w:rsidP="00CF576F">
      <w:pPr>
        <w:rPr>
          <w:rFonts w:ascii="宋体" w:eastAsia="宋体" w:hAnsi="宋体" w:hint="eastAsia"/>
          <w:sz w:val="24"/>
        </w:rPr>
      </w:pPr>
      <w:r w:rsidRPr="00CF576F">
        <w:rPr>
          <w:rFonts w:ascii="宋体" w:eastAsia="宋体" w:hAnsi="宋体" w:hint="eastAsia"/>
          <w:sz w:val="24"/>
        </w:rPr>
        <w:t>4、所有款项均通过银行转账方式支付。</w:t>
      </w:r>
    </w:p>
    <w:p w:rsidR="00CF576F" w:rsidRPr="00CF576F" w:rsidRDefault="00CF576F" w:rsidP="00CF576F">
      <w:pPr>
        <w:rPr>
          <w:rFonts w:ascii="宋体" w:eastAsia="宋体" w:hAnsi="宋体" w:hint="eastAsia"/>
          <w:sz w:val="24"/>
        </w:rPr>
      </w:pPr>
      <w:r w:rsidRPr="00CF576F">
        <w:rPr>
          <w:rFonts w:ascii="宋体" w:eastAsia="宋体" w:hAnsi="宋体" w:hint="eastAsia"/>
          <w:sz w:val="24"/>
        </w:rPr>
        <w:t>5、包装与运输：设备需采用防震包装，确保运输过程中的安全。运输费用由供应商承担，运输途中的一切风险由供应商负责。</w:t>
      </w:r>
    </w:p>
    <w:p w:rsidR="006564CB" w:rsidRPr="00CF576F" w:rsidRDefault="00CF576F" w:rsidP="00CF576F">
      <w:pPr>
        <w:rPr>
          <w:rFonts w:ascii="宋体" w:eastAsia="宋体" w:hAnsi="宋体" w:hint="eastAsia"/>
          <w:sz w:val="24"/>
        </w:rPr>
      </w:pPr>
      <w:r w:rsidRPr="00CF576F">
        <w:rPr>
          <w:rFonts w:ascii="宋体" w:eastAsia="宋体" w:hAnsi="宋体" w:hint="eastAsia"/>
          <w:sz w:val="24"/>
        </w:rPr>
        <w:t>6、需遵守医院供应</w:t>
      </w:r>
      <w:proofErr w:type="gramStart"/>
      <w:r w:rsidRPr="00CF576F">
        <w:rPr>
          <w:rFonts w:ascii="宋体" w:eastAsia="宋体" w:hAnsi="宋体" w:hint="eastAsia"/>
          <w:sz w:val="24"/>
        </w:rPr>
        <w:t>商管理</w:t>
      </w:r>
      <w:proofErr w:type="gramEnd"/>
      <w:r w:rsidRPr="00CF576F">
        <w:rPr>
          <w:rFonts w:ascii="宋体" w:eastAsia="宋体" w:hAnsi="宋体" w:hint="eastAsia"/>
          <w:sz w:val="24"/>
        </w:rPr>
        <w:t>规定（规定详见</w:t>
      </w:r>
      <w:proofErr w:type="gramStart"/>
      <w:r w:rsidRPr="00CF576F">
        <w:rPr>
          <w:rFonts w:ascii="宋体" w:eastAsia="宋体" w:hAnsi="宋体" w:hint="eastAsia"/>
          <w:sz w:val="24"/>
        </w:rPr>
        <w:t>医院官网</w:t>
      </w:r>
      <w:proofErr w:type="gramEnd"/>
      <w:r w:rsidRPr="00CF576F">
        <w:rPr>
          <w:rFonts w:ascii="宋体" w:eastAsia="宋体" w:hAnsi="宋体" w:hint="eastAsia"/>
          <w:sz w:val="24"/>
        </w:rPr>
        <w:t>-采购公告置顶内容）。</w:t>
      </w:r>
    </w:p>
    <w:sectPr w:rsidR="006564CB" w:rsidRPr="00CF576F" w:rsidSect="006564CB">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24D">
      <wne:fci wne:fciName="AcceptAllChangesInDoc"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64CB"/>
    <w:rsid w:val="000316CE"/>
    <w:rsid w:val="006564CB"/>
    <w:rsid w:val="00BC47B9"/>
    <w:rsid w:val="00C10001"/>
    <w:rsid w:val="00CF576F"/>
    <w:rsid w:val="00EC43FB"/>
    <w:rsid w:val="047254A9"/>
    <w:rsid w:val="191E5D69"/>
    <w:rsid w:val="1BEE6327"/>
    <w:rsid w:val="200D5698"/>
    <w:rsid w:val="26F715DC"/>
    <w:rsid w:val="2C7B4FC2"/>
    <w:rsid w:val="304C55C6"/>
    <w:rsid w:val="33784CD4"/>
    <w:rsid w:val="3FAA4AE8"/>
    <w:rsid w:val="48DD2830"/>
    <w:rsid w:val="598B27B6"/>
    <w:rsid w:val="63314D6E"/>
    <w:rsid w:val="666920D7"/>
    <w:rsid w:val="677B5658"/>
    <w:rsid w:val="67D83589"/>
    <w:rsid w:val="692F585A"/>
    <w:rsid w:val="6C6C7E38"/>
    <w:rsid w:val="6D997745"/>
    <w:rsid w:val="6F1C1183"/>
    <w:rsid w:val="709E11ED"/>
    <w:rsid w:val="77B9181D"/>
    <w:rsid w:val="7FD648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CEB7"/>
  <w15:docId w15:val="{26CC6480-E964-461B-AA24-BF69E203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4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564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刘翠</cp:lastModifiedBy>
  <cp:revision>6</cp:revision>
  <dcterms:created xsi:type="dcterms:W3CDTF">2025-09-19T01:00:00Z</dcterms:created>
  <dcterms:modified xsi:type="dcterms:W3CDTF">2025-09-22T08:10:00Z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22799EC0025B431FBD7746171BCD5580_12</vt:lpwstr>
  </property>
</Properties>
</file>