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EF1F" w14:textId="58B0DD76" w:rsidR="00D6507D" w:rsidRDefault="00000000">
      <w:pPr>
        <w:jc w:val="center"/>
        <w:rPr>
          <w:rFonts w:hint="eastAsia"/>
          <w:b/>
          <w:sz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生命体征测量仪</w:t>
      </w:r>
      <w:r w:rsidR="008828FE">
        <w:rPr>
          <w:rFonts w:hint="eastAsia"/>
          <w:b/>
          <w:bCs/>
          <w:sz w:val="32"/>
          <w:szCs w:val="32"/>
        </w:rPr>
        <w:t>袖带</w:t>
      </w:r>
      <w:r>
        <w:rPr>
          <w:rFonts w:hint="eastAsia"/>
          <w:b/>
          <w:bCs/>
          <w:sz w:val="32"/>
          <w:szCs w:val="32"/>
        </w:rPr>
        <w:t>参数需</w:t>
      </w:r>
      <w:r>
        <w:rPr>
          <w:rFonts w:hint="eastAsia"/>
          <w:b/>
          <w:sz w:val="32"/>
        </w:rPr>
        <w:t>求</w:t>
      </w:r>
    </w:p>
    <w:p w14:paraId="56D23361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</w:t>
      </w:r>
      <w:r>
        <w:rPr>
          <w:rFonts w:ascii="宋体" w:hAnsi="宋体" w:cs="宋体" w:hint="eastAsia"/>
          <w:sz w:val="24"/>
        </w:rPr>
        <w:t>生命体征测量仪</w:t>
      </w:r>
    </w:p>
    <w:p w14:paraId="5909F624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品牌：伟伦</w:t>
      </w:r>
    </w:p>
    <w:p w14:paraId="6E349E1D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ascii="Helvetica" w:hAnsi="Helvetica"/>
          <w:color w:val="2D2F33"/>
          <w:sz w:val="23"/>
          <w:szCs w:val="23"/>
          <w:shd w:val="clear" w:color="auto" w:fill="FFFFFF"/>
        </w:rPr>
        <w:t>Spot Vital Signs</w:t>
      </w:r>
      <w:r>
        <w:tab/>
      </w:r>
    </w:p>
    <w:p w14:paraId="73A2B2F9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</w:p>
    <w:p w14:paraId="654074B2" w14:textId="77777777" w:rsidR="00D6507D" w:rsidRDefault="00000000">
      <w:pPr>
        <w:pStyle w:val="a7"/>
        <w:ind w:left="720"/>
        <w:rPr>
          <w:rFonts w:hint="eastAsia"/>
        </w:rPr>
      </w:pPr>
      <w:r>
        <w:rPr>
          <w:rFonts w:hint="eastAsia"/>
        </w:rPr>
        <w:t>袖口充气目标:</w:t>
      </w:r>
    </w:p>
    <w:p w14:paraId="74C9AC60" w14:textId="77777777" w:rsidR="00D6507D" w:rsidRDefault="00000000">
      <w:pPr>
        <w:pStyle w:val="a7"/>
        <w:ind w:left="720"/>
        <w:rPr>
          <w:rFonts w:hint="eastAsia"/>
        </w:rPr>
      </w:pPr>
      <w:r>
        <w:rPr>
          <w:rFonts w:hint="eastAsia"/>
        </w:rPr>
        <w:t>成 人 :160mmHg(</w:t>
      </w:r>
      <w:proofErr w:type="spellStart"/>
      <w:r>
        <w:rPr>
          <w:rFonts w:hint="eastAsia"/>
        </w:rPr>
        <w:t>StepBP</w:t>
      </w:r>
      <w:proofErr w:type="spellEnd"/>
      <w:r>
        <w:rPr>
          <w:rFonts w:hint="eastAsia"/>
        </w:rPr>
        <w:t>) 儿 童 :140mmHg(</w:t>
      </w:r>
      <w:proofErr w:type="spellStart"/>
      <w:r>
        <w:rPr>
          <w:rFonts w:hint="eastAsia"/>
        </w:rPr>
        <w:t>StepBP</w:t>
      </w:r>
      <w:proofErr w:type="spellEnd"/>
      <w:r>
        <w:rPr>
          <w:rFonts w:hint="eastAsia"/>
        </w:rPr>
        <w:t>) 新生儿:90mmHg (</w:t>
      </w:r>
      <w:proofErr w:type="spellStart"/>
      <w:r>
        <w:rPr>
          <w:rFonts w:hint="eastAsia"/>
        </w:rPr>
        <w:t>StepBP</w:t>
      </w:r>
      <w:proofErr w:type="spellEnd"/>
      <w:r>
        <w:rPr>
          <w:rFonts w:hint="eastAsia"/>
        </w:rPr>
        <w:t>) 最大目标压力:</w:t>
      </w:r>
    </w:p>
    <w:p w14:paraId="77E6C54D" w14:textId="77777777" w:rsidR="00D6507D" w:rsidRDefault="00000000">
      <w:pPr>
        <w:pStyle w:val="a7"/>
        <w:ind w:left="720"/>
        <w:rPr>
          <w:rFonts w:hint="eastAsia"/>
        </w:rPr>
      </w:pPr>
      <w:r>
        <w:rPr>
          <w:rFonts w:hint="eastAsia"/>
        </w:rPr>
        <w:t>成人:280 mmHg (</w:t>
      </w:r>
      <w:proofErr w:type="spellStart"/>
      <w:r>
        <w:rPr>
          <w:rFonts w:hint="eastAsia"/>
        </w:rPr>
        <w:t>StepBP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SureBP</w:t>
      </w:r>
      <w:proofErr w:type="spellEnd"/>
      <w:r>
        <w:rPr>
          <w:rFonts w:hint="eastAsia"/>
        </w:rPr>
        <w:t>) 儿童:280 mmHg (</w:t>
      </w:r>
      <w:proofErr w:type="spellStart"/>
      <w:r>
        <w:rPr>
          <w:rFonts w:hint="eastAsia"/>
        </w:rPr>
        <w:t>StepBP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SureBP</w:t>
      </w:r>
      <w:proofErr w:type="spellEnd"/>
      <w:r>
        <w:rPr>
          <w:rFonts w:hint="eastAsia"/>
        </w:rPr>
        <w:t>) 新生儿:130</w:t>
      </w:r>
      <w:proofErr w:type="gramStart"/>
      <w:r>
        <w:rPr>
          <w:rFonts w:hint="eastAsia"/>
        </w:rPr>
        <w:t>mmHg(</w:t>
      </w:r>
      <w:proofErr w:type="spellStart"/>
      <w:proofErr w:type="gramEnd"/>
      <w:r>
        <w:rPr>
          <w:rFonts w:hint="eastAsia"/>
        </w:rPr>
        <w:t>StepBP</w:t>
      </w:r>
      <w:proofErr w:type="spellEnd"/>
      <w:r>
        <w:rPr>
          <w:rFonts w:hint="eastAsia"/>
        </w:rPr>
        <w:t>)</w:t>
      </w:r>
    </w:p>
    <w:p w14:paraId="6B2C0080" w14:textId="77777777" w:rsidR="00D6507D" w:rsidRDefault="00000000">
      <w:pPr>
        <w:pStyle w:val="a7"/>
        <w:ind w:left="720"/>
        <w:rPr>
          <w:rFonts w:hint="eastAsia"/>
        </w:rPr>
      </w:pPr>
      <w:r>
        <w:rPr>
          <w:rFonts w:hint="eastAsia"/>
        </w:rPr>
        <w:t>脉冲重复频率精度:</w:t>
      </w:r>
    </w:p>
    <w:p w14:paraId="299C1D07" w14:textId="77777777" w:rsidR="00D6507D" w:rsidRDefault="00000000">
      <w:pPr>
        <w:pStyle w:val="a7"/>
        <w:ind w:left="720" w:firstLineChars="0" w:firstLine="0"/>
        <w:rPr>
          <w:rFonts w:hint="eastAsia"/>
        </w:rPr>
      </w:pPr>
      <w:r>
        <w:rPr>
          <w:rFonts w:hint="eastAsia"/>
        </w:rPr>
        <w:t>±5.0% (±3 bpm)</w:t>
      </w:r>
    </w:p>
    <w:p w14:paraId="56CB87FF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售后质保期：在配件安装验收合格之日起三个月内，如遇到质量问题，免费更换同型号 配件或者维修修复，并保证自故障之日起两日内使整机恢复正常。    </w:t>
      </w:r>
    </w:p>
    <w:p w14:paraId="43B8DEC9" w14:textId="77777777" w:rsidR="00D6507D" w:rsidRDefault="00000000">
      <w:pPr>
        <w:pStyle w:val="a7"/>
        <w:ind w:firstLineChars="0" w:firstLine="0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 w14:paraId="249F365C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</w:rPr>
        <w:t>付款方式:配件安装调试完成，验收合格后付 100%货款</w:t>
      </w:r>
    </w:p>
    <w:p w14:paraId="76C1DA88" w14:textId="77777777" w:rsidR="00D6507D" w:rsidRDefault="00D6507D">
      <w:pPr>
        <w:pStyle w:val="a7"/>
        <w:ind w:firstLineChars="0" w:firstLine="0"/>
        <w:rPr>
          <w:rFonts w:hint="eastAsia"/>
        </w:rPr>
      </w:pPr>
    </w:p>
    <w:p w14:paraId="554B075D" w14:textId="77777777" w:rsidR="00D6507D" w:rsidRDefault="00D6507D">
      <w:pPr>
        <w:pStyle w:val="a7"/>
        <w:ind w:left="720" w:firstLineChars="0" w:firstLine="0"/>
        <w:rPr>
          <w:rFonts w:hint="eastAsia"/>
        </w:rPr>
      </w:pPr>
    </w:p>
    <w:p w14:paraId="3A664C9C" w14:textId="77777777" w:rsidR="00D6507D" w:rsidRDefault="00000000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W w:w="8309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000"/>
        <w:gridCol w:w="1425"/>
        <w:gridCol w:w="2027"/>
      </w:tblGrid>
      <w:tr w:rsidR="00D6507D" w14:paraId="77F7A25A" w14:textId="77777777">
        <w:trPr>
          <w:trHeight w:val="397"/>
        </w:trPr>
        <w:tc>
          <w:tcPr>
            <w:tcW w:w="857" w:type="dxa"/>
            <w:vAlign w:val="center"/>
          </w:tcPr>
          <w:p w14:paraId="0195BDA4" w14:textId="77777777" w:rsidR="00D6507D" w:rsidRDefault="00000000">
            <w:pPr>
              <w:spacing w:line="360" w:lineRule="exact"/>
              <w:ind w:firstLineChars="50" w:firstLine="105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单位</w:t>
            </w:r>
          </w:p>
        </w:tc>
      </w:tr>
      <w:tr w:rsidR="00D6507D" w14:paraId="30733E88" w14:textId="77777777">
        <w:trPr>
          <w:trHeight w:val="397"/>
        </w:trPr>
        <w:tc>
          <w:tcPr>
            <w:tcW w:w="857" w:type="dxa"/>
            <w:vAlign w:val="center"/>
          </w:tcPr>
          <w:p w14:paraId="721C449D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血压袖带</w:t>
            </w:r>
          </w:p>
        </w:tc>
        <w:tc>
          <w:tcPr>
            <w:tcW w:w="1425" w:type="dxa"/>
            <w:vAlign w:val="center"/>
          </w:tcPr>
          <w:p w14:paraId="12BC8816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10</w:t>
            </w:r>
          </w:p>
        </w:tc>
        <w:tc>
          <w:tcPr>
            <w:tcW w:w="2027" w:type="dxa"/>
            <w:vAlign w:val="center"/>
          </w:tcPr>
          <w:p w14:paraId="65BD7660" w14:textId="77777777" w:rsidR="00D6507D" w:rsidRDefault="00000000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2"/>
              </w:rPr>
              <w:t>个</w:t>
            </w:r>
            <w:proofErr w:type="gramEnd"/>
          </w:p>
        </w:tc>
      </w:tr>
      <w:tr w:rsidR="00D6507D" w14:paraId="0DDD01C8" w14:textId="77777777">
        <w:trPr>
          <w:trHeight w:val="397"/>
        </w:trPr>
        <w:tc>
          <w:tcPr>
            <w:tcW w:w="857" w:type="dxa"/>
            <w:vAlign w:val="center"/>
          </w:tcPr>
          <w:p w14:paraId="5032B255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2</w:t>
            </w:r>
          </w:p>
        </w:tc>
        <w:tc>
          <w:tcPr>
            <w:tcW w:w="4000" w:type="dxa"/>
          </w:tcPr>
          <w:p w14:paraId="43F0594B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69E7A18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8BEE17B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D6507D" w14:paraId="1469D2C8" w14:textId="77777777">
        <w:trPr>
          <w:trHeight w:val="397"/>
        </w:trPr>
        <w:tc>
          <w:tcPr>
            <w:tcW w:w="857" w:type="dxa"/>
            <w:vAlign w:val="center"/>
          </w:tcPr>
          <w:p w14:paraId="7299FDD1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18AB228E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8595D27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7578A85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D6507D" w14:paraId="1DED913B" w14:textId="77777777">
        <w:trPr>
          <w:trHeight w:val="397"/>
        </w:trPr>
        <w:tc>
          <w:tcPr>
            <w:tcW w:w="857" w:type="dxa"/>
            <w:vAlign w:val="center"/>
          </w:tcPr>
          <w:p w14:paraId="3AC7FA8E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24E3E065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5244F1E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CFC163A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D6507D" w14:paraId="2BC58211" w14:textId="77777777">
        <w:trPr>
          <w:trHeight w:val="397"/>
        </w:trPr>
        <w:tc>
          <w:tcPr>
            <w:tcW w:w="857" w:type="dxa"/>
            <w:vAlign w:val="center"/>
          </w:tcPr>
          <w:p w14:paraId="3DE9361D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5</w:t>
            </w:r>
          </w:p>
        </w:tc>
        <w:tc>
          <w:tcPr>
            <w:tcW w:w="4000" w:type="dxa"/>
          </w:tcPr>
          <w:p w14:paraId="36CDBA6C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758A71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14CD648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  <w:tr w:rsidR="00D6507D" w14:paraId="42F9A568" w14:textId="77777777">
        <w:trPr>
          <w:trHeight w:val="397"/>
        </w:trPr>
        <w:tc>
          <w:tcPr>
            <w:tcW w:w="857" w:type="dxa"/>
            <w:vAlign w:val="center"/>
          </w:tcPr>
          <w:p w14:paraId="531B8E08" w14:textId="77777777" w:rsidR="00D6507D" w:rsidRDefault="00000000">
            <w:pPr>
              <w:snapToGrid w:val="0"/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kern w:val="0"/>
                <w:szCs w:val="21"/>
              </w:rPr>
            </w:pPr>
            <w:r>
              <w:rPr>
                <w:rFonts w:ascii="思源黑体 CN Regular" w:eastAsia="思源黑体 CN Regular" w:hAnsi="思源黑体 CN Regular" w:cs="思源黑体 CN Regular" w:hint="eastAsia"/>
                <w:szCs w:val="21"/>
              </w:rPr>
              <w:t>6</w:t>
            </w:r>
          </w:p>
        </w:tc>
        <w:tc>
          <w:tcPr>
            <w:tcW w:w="4000" w:type="dxa"/>
          </w:tcPr>
          <w:p w14:paraId="6324AA29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0A0DE42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67B4B05" w14:textId="77777777" w:rsidR="00D6507D" w:rsidRDefault="00D6507D">
            <w:pPr>
              <w:spacing w:line="360" w:lineRule="exact"/>
              <w:jc w:val="center"/>
              <w:rPr>
                <w:rFonts w:ascii="思源黑体 CN Regular" w:eastAsia="思源黑体 CN Regular" w:hAnsi="思源黑体 CN Regular" w:cs="思源黑体 CN Regular" w:hint="eastAsia"/>
                <w:bCs/>
                <w:sz w:val="22"/>
              </w:rPr>
            </w:pPr>
          </w:p>
        </w:tc>
      </w:tr>
    </w:tbl>
    <w:p w14:paraId="7E4B4F29" w14:textId="77777777" w:rsidR="00D6507D" w:rsidRDefault="00D6507D">
      <w:pPr>
        <w:pStyle w:val="a7"/>
        <w:ind w:left="1080" w:firstLineChars="0" w:firstLine="0"/>
        <w:rPr>
          <w:rFonts w:hint="eastAsia"/>
        </w:rPr>
      </w:pPr>
    </w:p>
    <w:sectPr w:rsidR="00D6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Malgun Gothic Semilight"/>
    <w:charset w:val="86"/>
    <w:family w:val="swiss"/>
    <w:pitch w:val="default"/>
    <w:sig w:usb0="00000000" w:usb1="0000000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1539"/>
    <w:multiLevelType w:val="multilevel"/>
    <w:tmpl w:val="1BBB153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85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mOWFkMmE5MzI0NThkZmJmZmE3ZWNjM2NkZDNlM2YifQ=="/>
  </w:docVars>
  <w:rsids>
    <w:rsidRoot w:val="00790410"/>
    <w:rsid w:val="000A6F02"/>
    <w:rsid w:val="000E103F"/>
    <w:rsid w:val="00126D90"/>
    <w:rsid w:val="00183DB0"/>
    <w:rsid w:val="00197094"/>
    <w:rsid w:val="002E02A6"/>
    <w:rsid w:val="0032095A"/>
    <w:rsid w:val="00361907"/>
    <w:rsid w:val="003C3611"/>
    <w:rsid w:val="006A73ED"/>
    <w:rsid w:val="006B386D"/>
    <w:rsid w:val="00756A62"/>
    <w:rsid w:val="00785E6B"/>
    <w:rsid w:val="00790410"/>
    <w:rsid w:val="008704CD"/>
    <w:rsid w:val="008828FE"/>
    <w:rsid w:val="00D46D24"/>
    <w:rsid w:val="00D6507D"/>
    <w:rsid w:val="00DB01AE"/>
    <w:rsid w:val="00EC505A"/>
    <w:rsid w:val="00F569D7"/>
    <w:rsid w:val="067A7CBC"/>
    <w:rsid w:val="0EC45679"/>
    <w:rsid w:val="1C223B2F"/>
    <w:rsid w:val="20D67D8D"/>
    <w:rsid w:val="2CED00A3"/>
    <w:rsid w:val="336C00A2"/>
    <w:rsid w:val="3636014B"/>
    <w:rsid w:val="3BEA15A0"/>
    <w:rsid w:val="3F2D27B1"/>
    <w:rsid w:val="557C65CA"/>
    <w:rsid w:val="61E66AFC"/>
    <w:rsid w:val="63EA7B4C"/>
    <w:rsid w:val="69305150"/>
    <w:rsid w:val="6A1E392A"/>
    <w:rsid w:val="6A80275D"/>
    <w:rsid w:val="6A8C259A"/>
    <w:rsid w:val="6A9D7905"/>
    <w:rsid w:val="70825D8D"/>
    <w:rsid w:val="7C7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84E3E"/>
  <w15:docId w15:val="{5103F064-3F08-4803-B5BC-C07DC202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277</Characters>
  <Application>Microsoft Office Word</Application>
  <DocSecurity>0</DocSecurity>
  <Lines>39</Lines>
  <Paragraphs>32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temp'p'c</dc:creator>
  <cp:lastModifiedBy>pf Liu</cp:lastModifiedBy>
  <cp:revision>4</cp:revision>
  <dcterms:created xsi:type="dcterms:W3CDTF">2025-05-08T10:29:00Z</dcterms:created>
  <dcterms:modified xsi:type="dcterms:W3CDTF">2025-05-30T01:22:00Z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2C24313804E447369FE476F31451552F_13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