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rPr>
      </w:pPr>
      <w:r>
        <w:rPr>
          <w:rFonts w:hint="eastAsia"/>
          <w:b/>
          <w:bCs/>
          <w:sz w:val="32"/>
          <w:szCs w:val="32"/>
        </w:rPr>
        <w:t>采购需求</w:t>
      </w:r>
    </w:p>
    <w:p w14:paraId="0C7569FF">
      <w:pPr>
        <w:jc w:val="left"/>
        <w:textAlignment w:val="baseline"/>
        <w:rPr>
          <w:rFonts w:hint="eastAsia" w:ascii="宋体" w:hAnsi="宋体" w:eastAsia="宋体" w:cs="宋体"/>
          <w:b/>
          <w:kern w:val="0"/>
          <w:sz w:val="28"/>
          <w:szCs w:val="24"/>
        </w:rPr>
      </w:pPr>
      <w:r>
        <w:rPr>
          <w:rFonts w:hint="eastAsia" w:ascii="宋体" w:hAnsi="宋体" w:eastAsia="宋体" w:cs="宋体"/>
          <w:b/>
          <w:kern w:val="0"/>
          <w:sz w:val="28"/>
          <w:szCs w:val="24"/>
        </w:rPr>
        <w:t>基本参数</w:t>
      </w:r>
    </w:p>
    <w:p w14:paraId="396E3D0A">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设备安全分类：</w:t>
      </w:r>
    </w:p>
    <w:p w14:paraId="39D3022E">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按电气安全分：Ⅰ类BF型设备；</w:t>
      </w:r>
    </w:p>
    <w:p w14:paraId="4CB89AB6">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按对有害进液的防护分：普通设备；</w:t>
      </w:r>
    </w:p>
    <w:p w14:paraId="294D5970">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按使用环境分：非AP、APG型设备；</w:t>
      </w:r>
    </w:p>
    <w:p w14:paraId="72C83504">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按运行模式分：连续运行；</w:t>
      </w:r>
    </w:p>
    <w:p w14:paraId="47C91DA5">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按消毒灭菌方式分：以非无菌方式提供的设备。</w:t>
      </w:r>
    </w:p>
    <w:p w14:paraId="4F72348C">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适用范围</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利用液体介质对腔体进行加压膨胀以形成可视空间，并可清洗腔内污血，使观察和手术视野更加清楚。适用于各种腔镜检查及手术。</w:t>
      </w:r>
    </w:p>
    <w:p w14:paraId="681D96DA">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主要结构</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产品由主机、电源线、传感输液器、容器（自备）、硅胶管等部分组成。</w:t>
      </w:r>
      <w:bookmarkStart w:id="0" w:name="_GoBack"/>
      <w:bookmarkEnd w:id="0"/>
    </w:p>
    <w:p w14:paraId="7DCD9DF3">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主要性能指标</w:t>
      </w:r>
    </w:p>
    <w:p w14:paraId="76DEFC52">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压力设定范围：15～400mmHg(2～53.3kPa)。</w:t>
      </w:r>
    </w:p>
    <w:p w14:paraId="594EFE25">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流量设定范围：0.1～1.0L/min。</w:t>
      </w:r>
    </w:p>
    <w:p w14:paraId="5C8B09EA">
      <w:pPr>
        <w:numPr>
          <w:ilvl w:val="0"/>
          <w:numId w:val="0"/>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工作噪声≤50dB(A)。</w:t>
      </w:r>
    </w:p>
    <w:p w14:paraId="09A47E8E">
      <w:pPr>
        <w:spacing w:line="360" w:lineRule="auto"/>
        <w:jc w:val="lef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二、主要配置（单台）</w:t>
      </w:r>
    </w:p>
    <w:p w14:paraId="2697BEC9">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配置清单：</w:t>
      </w:r>
    </w:p>
    <w:p w14:paraId="07F390B8">
      <w:pPr>
        <w:spacing w:line="360" w:lineRule="auto"/>
        <w:jc w:val="left"/>
        <w:rPr>
          <w:rFonts w:hint="eastAsia" w:ascii="Times New Roman" w:hAnsi="Times New Roman" w:eastAsia="宋体" w:cs="Times New Roman"/>
          <w:b w:val="0"/>
          <w:bCs w:val="0"/>
          <w:color w:val="000000"/>
          <w:sz w:val="24"/>
          <w:szCs w:val="24"/>
        </w:rPr>
      </w:pPr>
      <w:r>
        <w:rPr>
          <w:rFonts w:hint="eastAsia" w:ascii="Times New Roman" w:hAnsi="Times New Roman" w:eastAsia="宋体" w:cs="Times New Roman"/>
          <w:b w:val="0"/>
          <w:bCs w:val="0"/>
          <w:color w:val="000000"/>
          <w:sz w:val="24"/>
          <w:szCs w:val="24"/>
        </w:rPr>
        <w:t>1、主机                   1台</w:t>
      </w:r>
    </w:p>
    <w:p w14:paraId="0EAE7F32">
      <w:pPr>
        <w:spacing w:line="360" w:lineRule="auto"/>
        <w:jc w:val="left"/>
        <w:rPr>
          <w:rFonts w:hint="eastAsia" w:ascii="Times New Roman" w:hAnsi="Times New Roman" w:eastAsia="宋体" w:cs="Times New Roman"/>
          <w:b w:val="0"/>
          <w:bCs w:val="0"/>
          <w:color w:val="000000"/>
          <w:sz w:val="24"/>
          <w:szCs w:val="24"/>
        </w:rPr>
      </w:pPr>
      <w:r>
        <w:rPr>
          <w:rFonts w:hint="eastAsia" w:ascii="Times New Roman" w:hAnsi="Times New Roman" w:eastAsia="宋体" w:cs="Times New Roman"/>
          <w:b w:val="0"/>
          <w:bCs w:val="0"/>
          <w:color w:val="000000"/>
          <w:sz w:val="24"/>
          <w:szCs w:val="24"/>
        </w:rPr>
        <w:t>2、硅胶管附传感输液器        2套</w:t>
      </w:r>
    </w:p>
    <w:p w14:paraId="3D94043B">
      <w:pPr>
        <w:spacing w:line="360" w:lineRule="auto"/>
        <w:jc w:val="left"/>
        <w:rPr>
          <w:rFonts w:hint="eastAsia" w:ascii="Times New Roman" w:hAnsi="Times New Roman" w:eastAsia="宋体" w:cs="Times New Roman"/>
          <w:b w:val="0"/>
          <w:bCs w:val="0"/>
          <w:color w:val="000000"/>
          <w:sz w:val="24"/>
          <w:szCs w:val="24"/>
        </w:rPr>
      </w:pPr>
      <w:r>
        <w:rPr>
          <w:rFonts w:hint="eastAsia" w:ascii="Times New Roman" w:hAnsi="Times New Roman" w:eastAsia="宋体" w:cs="Times New Roman"/>
          <w:b w:val="0"/>
          <w:bCs w:val="0"/>
          <w:color w:val="000000"/>
          <w:sz w:val="24"/>
          <w:szCs w:val="24"/>
        </w:rPr>
        <w:t>3、电源线                 1支</w:t>
      </w:r>
    </w:p>
    <w:p w14:paraId="0503080C">
      <w:pPr>
        <w:spacing w:line="360" w:lineRule="auto"/>
        <w:jc w:val="left"/>
        <w:rPr>
          <w:rFonts w:hint="eastAsia" w:ascii="Times New Roman" w:hAnsi="Times New Roman" w:eastAsia="宋体" w:cs="Times New Roman"/>
          <w:b w:val="0"/>
          <w:bCs w:val="0"/>
          <w:color w:val="000000"/>
          <w:sz w:val="24"/>
          <w:szCs w:val="24"/>
        </w:rPr>
      </w:pPr>
      <w:r>
        <w:rPr>
          <w:rFonts w:hint="eastAsia" w:ascii="Times New Roman" w:hAnsi="Times New Roman" w:eastAsia="宋体" w:cs="Times New Roman"/>
          <w:b w:val="0"/>
          <w:bCs w:val="0"/>
          <w:color w:val="000000"/>
          <w:sz w:val="24"/>
          <w:szCs w:val="24"/>
        </w:rPr>
        <w:t>4、使用说明书             1份</w:t>
      </w:r>
    </w:p>
    <w:p w14:paraId="6B323696">
      <w:pPr>
        <w:spacing w:line="360" w:lineRule="auto"/>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服务要求</w:t>
      </w:r>
    </w:p>
    <w:p w14:paraId="006508E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1、提供产品</w:t>
      </w:r>
      <w:r>
        <w:rPr>
          <w:rFonts w:hint="eastAsia" w:ascii="Times New Roman" w:hAnsi="Times New Roman" w:eastAsia="宋体" w:cs="Times New Roman"/>
          <w:color w:val="000000"/>
          <w:sz w:val="24"/>
          <w:szCs w:val="24"/>
          <w:lang w:val="en-US" w:eastAsia="zh-CN"/>
        </w:rPr>
        <w:t>医疗器械注册证</w:t>
      </w:r>
      <w:r>
        <w:rPr>
          <w:rFonts w:ascii="Times New Roman" w:hAnsi="Times New Roman" w:eastAsia="宋体" w:cs="Times New Roman"/>
          <w:color w:val="000000"/>
          <w:sz w:val="24"/>
          <w:szCs w:val="24"/>
        </w:rPr>
        <w:t>。</w:t>
      </w:r>
    </w:p>
    <w:p w14:paraId="3F12B1A0">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2、提供安装和调试服务，确保产品正确安装并能正常使用。</w:t>
      </w:r>
    </w:p>
    <w:p w14:paraId="4B3513B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3、提供操作培训，使科室工作人员能够熟练掌握产品的使用方法。</w:t>
      </w:r>
    </w:p>
    <w:p w14:paraId="4DC44110">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4、提供≥</w:t>
      </w: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年的免费保修期，在此期间内非人为损坏由供应商负责免费维修或更换。</w:t>
      </w:r>
    </w:p>
    <w:p w14:paraId="4AA37A5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商务要求</w:t>
      </w:r>
    </w:p>
    <w:p w14:paraId="0D5ED7F9">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2、地点要求:交货地点院方指定地点。</w:t>
      </w:r>
    </w:p>
    <w:p w14:paraId="1D74BD0F">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B09EF"/>
    <w:rsid w:val="00ED6EEA"/>
    <w:rsid w:val="00F1440E"/>
    <w:rsid w:val="00F80477"/>
    <w:rsid w:val="00FD151A"/>
    <w:rsid w:val="01200D8F"/>
    <w:rsid w:val="019D70FB"/>
    <w:rsid w:val="02847444"/>
    <w:rsid w:val="138E2FF9"/>
    <w:rsid w:val="20876994"/>
    <w:rsid w:val="2EFE6E2D"/>
    <w:rsid w:val="33442BB3"/>
    <w:rsid w:val="6B916358"/>
    <w:rsid w:val="7121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szCs w:val="24"/>
    </w:rPr>
  </w:style>
  <w:style w:type="character" w:customStyle="1" w:styleId="10">
    <w:name w:val="批注框文本 字符"/>
    <w:basedOn w:val="6"/>
    <w:link w:val="2"/>
    <w:semiHidden/>
    <w:qFormat/>
    <w:uiPriority w:val="99"/>
    <w:rPr>
      <w:sz w:val="18"/>
      <w:szCs w:val="18"/>
    </w:rPr>
  </w:style>
  <w:style w:type="character" w:customStyle="1" w:styleId="11">
    <w:name w:val="font21"/>
    <w:basedOn w:val="6"/>
    <w:qFormat/>
    <w:uiPriority w:val="0"/>
    <w:rPr>
      <w:rFonts w:hint="eastAsia" w:ascii="宋体" w:hAnsi="宋体" w:eastAsia="宋体" w:cs="宋体"/>
      <w:color w:val="000000"/>
      <w:sz w:val="18"/>
      <w:szCs w:val="18"/>
      <w:u w:val="none"/>
    </w:rPr>
  </w:style>
  <w:style w:type="character" w:customStyle="1" w:styleId="12">
    <w:name w:val="font3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363</Words>
  <Characters>369</Characters>
  <Lines>2</Lines>
  <Paragraphs>1</Paragraphs>
  <TotalTime>0</TotalTime>
  <ScaleCrop>false</ScaleCrop>
  <LinksUpToDate>false</LinksUpToDate>
  <CharactersWithSpaces>370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2026-06-12T03:23:44Z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2052-12.1.0.26375</vt:lpwstr>
  </property>
  <property fmtid="{D5CDD505-2E9C-101B-9397-08002B2CF9AE}" pid="4" name="ICV">
    <vt:lpwstr>5414580D1C544E6EB9C119072A29E3A7_12</vt:lpwstr>
  </property>
</Properties>
</file>