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7E423E" w14:textId="72EE69BE" w:rsidR="00696462" w:rsidRPr="00696462" w:rsidRDefault="0050301A">
      <w:pPr>
        <w:jc w:val="center"/>
        <w:rPr>
          <w:rFonts w:ascii="宋体" w:eastAsia="宋体" w:hAnsi="宋体" w:cs="宋体"/>
          <w:b/>
          <w:bCs/>
          <w:sz w:val="28"/>
          <w:szCs w:val="21"/>
        </w:rPr>
      </w:pPr>
      <w:r>
        <w:rPr>
          <w:rFonts w:ascii="宋体" w:eastAsia="宋体" w:hAnsi="宋体" w:cs="宋体" w:hint="eastAsia"/>
          <w:b/>
          <w:bCs/>
          <w:sz w:val="28"/>
          <w:szCs w:val="21"/>
        </w:rPr>
        <w:t>静态防褥疮床垫</w:t>
      </w:r>
      <w:bookmarkStart w:id="0" w:name="_GoBack"/>
      <w:bookmarkEnd w:id="0"/>
    </w:p>
    <w:p w14:paraId="6F20E55E" w14:textId="31C7BC18" w:rsidR="00975ABA" w:rsidRPr="00696462" w:rsidRDefault="00696462" w:rsidP="00696462">
      <w:pPr>
        <w:rPr>
          <w:rFonts w:ascii="宋体" w:eastAsia="宋体" w:hAnsi="宋体" w:cs="宋体"/>
          <w:b/>
          <w:bCs/>
          <w:szCs w:val="21"/>
        </w:rPr>
      </w:pPr>
      <w:r w:rsidRPr="00696462">
        <w:rPr>
          <w:rFonts w:ascii="宋体" w:eastAsia="宋体" w:hAnsi="宋体" w:cs="宋体" w:hint="eastAsia"/>
          <w:b/>
          <w:bCs/>
          <w:szCs w:val="21"/>
        </w:rPr>
        <w:t>一、</w:t>
      </w:r>
      <w:r w:rsidR="0011228C" w:rsidRPr="00696462">
        <w:rPr>
          <w:rFonts w:ascii="宋体" w:eastAsia="宋体" w:hAnsi="宋体" w:cs="宋体" w:hint="eastAsia"/>
          <w:b/>
          <w:bCs/>
          <w:szCs w:val="21"/>
        </w:rPr>
        <w:t>技术参数</w:t>
      </w:r>
    </w:p>
    <w:p w14:paraId="1AE08784" w14:textId="09A2EF8E" w:rsidR="00044EBF" w:rsidRPr="00044EBF" w:rsidRDefault="00D26158" w:rsidP="00044EBF">
      <w:pPr>
        <w:rPr>
          <w:rFonts w:ascii="宋体" w:eastAsia="宋体" w:hAnsi="宋体" w:cs="宋体"/>
          <w:szCs w:val="21"/>
        </w:rPr>
      </w:pPr>
      <w:r>
        <w:rPr>
          <w:rFonts w:ascii="宋体" w:eastAsia="宋体" w:hAnsi="宋体" w:cs="宋体" w:hint="eastAsia"/>
          <w:szCs w:val="21"/>
        </w:rPr>
        <w:t>1</w:t>
      </w:r>
      <w:r>
        <w:rPr>
          <w:rFonts w:ascii="宋体" w:eastAsia="宋体" w:hAnsi="宋体" w:cs="宋体"/>
          <w:szCs w:val="21"/>
        </w:rPr>
        <w:t>.</w:t>
      </w:r>
      <w:r w:rsidR="00044EBF" w:rsidRPr="00044EBF">
        <w:rPr>
          <w:rFonts w:ascii="宋体" w:eastAsia="宋体" w:hAnsi="宋体" w:cs="宋体" w:hint="eastAsia"/>
          <w:szCs w:val="21"/>
        </w:rPr>
        <w:t>床垫长度:≥195cm</w:t>
      </w:r>
    </w:p>
    <w:p w14:paraId="32BB9D35" w14:textId="2DDD6C25" w:rsidR="00044EBF" w:rsidRPr="00044EBF" w:rsidRDefault="00D26158" w:rsidP="00044EBF">
      <w:pPr>
        <w:rPr>
          <w:rFonts w:ascii="宋体" w:eastAsia="宋体" w:hAnsi="宋体" w:cs="宋体"/>
          <w:szCs w:val="21"/>
        </w:rPr>
      </w:pPr>
      <w:r>
        <w:rPr>
          <w:rFonts w:ascii="宋体" w:eastAsia="宋体" w:hAnsi="宋体" w:cs="宋体" w:hint="eastAsia"/>
          <w:szCs w:val="21"/>
        </w:rPr>
        <w:t>2</w:t>
      </w:r>
      <w:r>
        <w:rPr>
          <w:rFonts w:ascii="宋体" w:eastAsia="宋体" w:hAnsi="宋体" w:cs="宋体"/>
          <w:szCs w:val="21"/>
        </w:rPr>
        <w:t>.</w:t>
      </w:r>
      <w:r w:rsidR="00044EBF" w:rsidRPr="00044EBF">
        <w:rPr>
          <w:rFonts w:ascii="宋体" w:eastAsia="宋体" w:hAnsi="宋体" w:cs="宋体" w:hint="eastAsia"/>
          <w:szCs w:val="21"/>
        </w:rPr>
        <w:t>床垫宽度:</w:t>
      </w:r>
      <w:r>
        <w:rPr>
          <w:rFonts w:ascii="宋体" w:eastAsia="宋体" w:hAnsi="宋体" w:cs="宋体" w:hint="eastAsia"/>
          <w:szCs w:val="21"/>
        </w:rPr>
        <w:t>≥</w:t>
      </w:r>
      <w:r w:rsidR="00044EBF" w:rsidRPr="00044EBF">
        <w:rPr>
          <w:rFonts w:ascii="宋体" w:eastAsia="宋体" w:hAnsi="宋体" w:cs="宋体" w:hint="eastAsia"/>
          <w:szCs w:val="21"/>
        </w:rPr>
        <w:t>8</w:t>
      </w:r>
      <w:r w:rsidR="00BE63F4">
        <w:rPr>
          <w:rFonts w:ascii="宋体" w:eastAsia="宋体" w:hAnsi="宋体" w:cs="宋体"/>
          <w:szCs w:val="21"/>
        </w:rPr>
        <w:t>0</w:t>
      </w:r>
      <w:r w:rsidR="00044EBF" w:rsidRPr="00044EBF">
        <w:rPr>
          <w:rFonts w:ascii="宋体" w:eastAsia="宋体" w:hAnsi="宋体" w:cs="宋体" w:hint="eastAsia"/>
          <w:szCs w:val="21"/>
        </w:rPr>
        <w:t>cm</w:t>
      </w:r>
    </w:p>
    <w:p w14:paraId="628AD451" w14:textId="228A9991" w:rsidR="00044EBF" w:rsidRPr="00044EBF" w:rsidRDefault="00D26158" w:rsidP="00044EBF">
      <w:pPr>
        <w:rPr>
          <w:rFonts w:ascii="宋体" w:eastAsia="宋体" w:hAnsi="宋体" w:cs="宋体"/>
          <w:szCs w:val="21"/>
        </w:rPr>
      </w:pPr>
      <w:r>
        <w:rPr>
          <w:rFonts w:ascii="宋体" w:eastAsia="宋体" w:hAnsi="宋体" w:cs="宋体" w:hint="eastAsia"/>
          <w:szCs w:val="21"/>
        </w:rPr>
        <w:t>3</w:t>
      </w:r>
      <w:r>
        <w:rPr>
          <w:rFonts w:ascii="宋体" w:eastAsia="宋体" w:hAnsi="宋体" w:cs="宋体"/>
          <w:szCs w:val="21"/>
        </w:rPr>
        <w:t>.</w:t>
      </w:r>
      <w:r w:rsidR="00044EBF" w:rsidRPr="00044EBF">
        <w:rPr>
          <w:rFonts w:ascii="宋体" w:eastAsia="宋体" w:hAnsi="宋体" w:cs="宋体" w:hint="eastAsia"/>
          <w:szCs w:val="21"/>
        </w:rPr>
        <w:t>床垫厚度:9cm</w:t>
      </w:r>
    </w:p>
    <w:p w14:paraId="03000E02" w14:textId="18E4EEC5" w:rsidR="00044EBF" w:rsidRPr="00044EBF" w:rsidRDefault="00D26158" w:rsidP="00044EBF">
      <w:pPr>
        <w:rPr>
          <w:rFonts w:ascii="宋体" w:eastAsia="宋体" w:hAnsi="宋体" w:cs="宋体"/>
          <w:szCs w:val="21"/>
        </w:rPr>
      </w:pPr>
      <w:r>
        <w:rPr>
          <w:rFonts w:ascii="宋体" w:eastAsia="宋体" w:hAnsi="宋体" w:cs="宋体" w:hint="eastAsia"/>
          <w:szCs w:val="21"/>
        </w:rPr>
        <w:t>4</w:t>
      </w:r>
      <w:r>
        <w:rPr>
          <w:rFonts w:ascii="宋体" w:eastAsia="宋体" w:hAnsi="宋体" w:cs="宋体"/>
          <w:szCs w:val="21"/>
        </w:rPr>
        <w:t>.</w:t>
      </w:r>
      <w:r w:rsidR="00044EBF" w:rsidRPr="00044EBF">
        <w:rPr>
          <w:rFonts w:ascii="宋体" w:eastAsia="宋体" w:hAnsi="宋体" w:cs="宋体" w:hint="eastAsia"/>
          <w:szCs w:val="21"/>
        </w:rPr>
        <w:t>床垫重量:</w:t>
      </w:r>
      <w:r w:rsidR="00BE63F4" w:rsidRPr="00BE63F4">
        <w:rPr>
          <w:rFonts w:ascii="宋体" w:eastAsia="宋体" w:hAnsi="宋体" w:cs="宋体" w:hint="eastAsia"/>
          <w:szCs w:val="21"/>
        </w:rPr>
        <w:t>≥</w:t>
      </w:r>
      <w:r w:rsidR="00044EBF" w:rsidRPr="00044EBF">
        <w:rPr>
          <w:rFonts w:ascii="宋体" w:eastAsia="宋体" w:hAnsi="宋体" w:cs="宋体" w:hint="eastAsia"/>
          <w:szCs w:val="21"/>
        </w:rPr>
        <w:t>5KG</w:t>
      </w:r>
    </w:p>
    <w:p w14:paraId="34260964" w14:textId="0C275806" w:rsidR="00044EBF" w:rsidRPr="00044EBF" w:rsidRDefault="00044EBF" w:rsidP="00044EBF">
      <w:pPr>
        <w:rPr>
          <w:rFonts w:ascii="宋体" w:eastAsia="宋体" w:hAnsi="宋体" w:cs="宋体"/>
          <w:szCs w:val="21"/>
        </w:rPr>
      </w:pPr>
      <w:r w:rsidRPr="00044EBF">
        <w:rPr>
          <w:rFonts w:ascii="宋体" w:eastAsia="宋体" w:hAnsi="宋体" w:cs="宋体" w:hint="eastAsia"/>
          <w:szCs w:val="21"/>
        </w:rPr>
        <w:t>5</w:t>
      </w:r>
      <w:r w:rsidR="00BE63F4">
        <w:rPr>
          <w:rFonts w:ascii="宋体" w:eastAsia="宋体" w:hAnsi="宋体" w:cs="宋体" w:hint="eastAsia"/>
          <w:szCs w:val="21"/>
        </w:rPr>
        <w:t>.</w:t>
      </w:r>
      <w:r w:rsidRPr="00044EBF">
        <w:rPr>
          <w:rFonts w:ascii="宋体" w:eastAsia="宋体" w:hAnsi="宋体" w:cs="宋体" w:hint="eastAsia"/>
          <w:szCs w:val="21"/>
        </w:rPr>
        <w:t>海棉密度:</w:t>
      </w:r>
      <w:r w:rsidR="00BE63F4" w:rsidRPr="00BE63F4">
        <w:rPr>
          <w:rFonts w:ascii="宋体" w:eastAsia="宋体" w:hAnsi="宋体" w:cs="宋体" w:hint="eastAsia"/>
          <w:szCs w:val="21"/>
        </w:rPr>
        <w:t>≥</w:t>
      </w:r>
      <w:r w:rsidRPr="00044EBF">
        <w:rPr>
          <w:rFonts w:ascii="宋体" w:eastAsia="宋体" w:hAnsi="宋体" w:cs="宋体" w:hint="eastAsia"/>
          <w:szCs w:val="21"/>
        </w:rPr>
        <w:t>30Kg/m</w:t>
      </w:r>
      <w:r w:rsidRPr="00BE63F4">
        <w:rPr>
          <w:rFonts w:ascii="宋体" w:eastAsia="宋体" w:hAnsi="宋体" w:cs="宋体" w:hint="eastAsia"/>
          <w:szCs w:val="21"/>
          <w:vertAlign w:val="superscript"/>
        </w:rPr>
        <w:t>2</w:t>
      </w:r>
      <w:r w:rsidRPr="00044EBF">
        <w:rPr>
          <w:rFonts w:ascii="宋体" w:eastAsia="宋体" w:hAnsi="宋体" w:cs="宋体" w:hint="eastAsia"/>
          <w:szCs w:val="21"/>
        </w:rPr>
        <w:t>，床垫整体更为轻巧、便携。</w:t>
      </w:r>
    </w:p>
    <w:p w14:paraId="324310AE" w14:textId="5C689D31" w:rsidR="00044EBF" w:rsidRPr="00044EBF" w:rsidRDefault="00BE63F4" w:rsidP="00044EBF">
      <w:pPr>
        <w:rPr>
          <w:rFonts w:ascii="宋体" w:eastAsia="宋体" w:hAnsi="宋体" w:cs="宋体"/>
          <w:szCs w:val="21"/>
        </w:rPr>
      </w:pPr>
      <w:r w:rsidRPr="00044EBF">
        <w:rPr>
          <w:rFonts w:ascii="宋体" w:eastAsia="宋体" w:hAnsi="宋体" w:cs="宋体" w:hint="eastAsia"/>
          <w:szCs w:val="21"/>
        </w:rPr>
        <w:t>6.</w:t>
      </w:r>
      <w:r w:rsidR="00044EBF" w:rsidRPr="00044EBF">
        <w:rPr>
          <w:rFonts w:ascii="宋体" w:eastAsia="宋体" w:hAnsi="宋体" w:cs="宋体" w:hint="eastAsia"/>
          <w:szCs w:val="21"/>
        </w:rPr>
        <w:t>安全承重:</w:t>
      </w:r>
      <w:r w:rsidRPr="00BE63F4">
        <w:rPr>
          <w:rFonts w:ascii="宋体" w:eastAsia="宋体" w:hAnsi="宋体" w:cs="宋体" w:hint="eastAsia"/>
          <w:szCs w:val="21"/>
        </w:rPr>
        <w:t>≥</w:t>
      </w:r>
      <w:r w:rsidR="00044EBF" w:rsidRPr="00044EBF">
        <w:rPr>
          <w:rFonts w:ascii="宋体" w:eastAsia="宋体" w:hAnsi="宋体" w:cs="宋体" w:hint="eastAsia"/>
          <w:szCs w:val="21"/>
        </w:rPr>
        <w:t>300Kg，更为优异的安全承重保证。</w:t>
      </w:r>
    </w:p>
    <w:p w14:paraId="51E3BB67" w14:textId="0DCCFD8A" w:rsidR="00044EBF" w:rsidRPr="00044EBF" w:rsidRDefault="00BE63F4" w:rsidP="00044EBF">
      <w:pPr>
        <w:rPr>
          <w:rFonts w:ascii="宋体" w:eastAsia="宋体" w:hAnsi="宋体" w:cs="宋体"/>
          <w:szCs w:val="21"/>
        </w:rPr>
      </w:pPr>
      <w:r w:rsidRPr="00044EBF">
        <w:rPr>
          <w:rFonts w:ascii="宋体" w:eastAsia="宋体" w:hAnsi="宋体" w:cs="宋体" w:hint="eastAsia"/>
          <w:szCs w:val="21"/>
        </w:rPr>
        <w:t>7.</w:t>
      </w:r>
      <w:r w:rsidR="00044EBF" w:rsidRPr="00044EBF">
        <w:rPr>
          <w:rFonts w:ascii="宋体" w:eastAsia="宋体" w:hAnsi="宋体" w:cs="宋体" w:hint="eastAsia"/>
          <w:szCs w:val="21"/>
        </w:rPr>
        <w:t>表层垫罩:进口特殊材料,具有防水、拨水功能,可迅速清除水渍、尿渍、血渍及粪便，</w:t>
      </w:r>
    </w:p>
    <w:p w14:paraId="2899303E" w14:textId="77777777" w:rsidR="00044EBF" w:rsidRPr="00044EBF" w:rsidRDefault="00044EBF" w:rsidP="00044EBF">
      <w:pPr>
        <w:rPr>
          <w:rFonts w:ascii="宋体" w:eastAsia="宋体" w:hAnsi="宋体" w:cs="宋体"/>
          <w:szCs w:val="21"/>
        </w:rPr>
      </w:pPr>
      <w:r w:rsidRPr="00044EBF">
        <w:rPr>
          <w:rFonts w:ascii="宋体" w:eastAsia="宋体" w:hAnsi="宋体" w:cs="宋体" w:hint="eastAsia"/>
          <w:szCs w:val="21"/>
        </w:rPr>
        <w:t>无渗漏。</w:t>
      </w:r>
    </w:p>
    <w:p w14:paraId="17DC7B7D" w14:textId="3E9E4C61" w:rsidR="00044EBF" w:rsidRPr="00044EBF" w:rsidRDefault="00BE63F4" w:rsidP="00044EBF">
      <w:pPr>
        <w:rPr>
          <w:rFonts w:ascii="宋体" w:eastAsia="宋体" w:hAnsi="宋体" w:cs="宋体"/>
          <w:szCs w:val="21"/>
        </w:rPr>
      </w:pPr>
      <w:r w:rsidRPr="00044EBF">
        <w:rPr>
          <w:rFonts w:ascii="宋体" w:eastAsia="宋体" w:hAnsi="宋体" w:cs="宋体" w:hint="eastAsia"/>
          <w:szCs w:val="21"/>
        </w:rPr>
        <w:t>8.</w:t>
      </w:r>
      <w:r w:rsidR="00044EBF" w:rsidRPr="00044EBF">
        <w:rPr>
          <w:rFonts w:ascii="宋体" w:eastAsia="宋体" w:hAnsi="宋体" w:cs="宋体" w:hint="eastAsia"/>
          <w:szCs w:val="21"/>
        </w:rPr>
        <w:t>整体符合人体工程学设计，适应患者体型，最大程度上减少接触面的压力。</w:t>
      </w:r>
    </w:p>
    <w:p w14:paraId="6A9F5F31" w14:textId="57D31B80" w:rsidR="00044EBF" w:rsidRPr="00044EBF" w:rsidRDefault="00BE63F4" w:rsidP="00044EBF">
      <w:pPr>
        <w:rPr>
          <w:rFonts w:ascii="宋体" w:eastAsia="宋体" w:hAnsi="宋体" w:cs="宋体"/>
          <w:szCs w:val="21"/>
        </w:rPr>
      </w:pPr>
      <w:r w:rsidRPr="00044EBF">
        <w:rPr>
          <w:rFonts w:ascii="宋体" w:eastAsia="宋体" w:hAnsi="宋体" w:cs="宋体" w:hint="eastAsia"/>
          <w:szCs w:val="21"/>
        </w:rPr>
        <w:t>9.</w:t>
      </w:r>
      <w:r w:rsidR="00044EBF" w:rsidRPr="00044EBF">
        <w:rPr>
          <w:rFonts w:ascii="宋体" w:eastAsia="宋体" w:hAnsi="宋体" w:cs="宋体" w:hint="eastAsia"/>
          <w:szCs w:val="21"/>
        </w:rPr>
        <w:t>有效预防褥疮，适合多种临床压疮风险患者，睡眠更舒适，安全无噪音，可延长翻身时间至4小时，有效减轻临床护理负担。</w:t>
      </w:r>
    </w:p>
    <w:p w14:paraId="7F13C619" w14:textId="1592AD7F" w:rsidR="00044EBF" w:rsidRPr="00044EBF" w:rsidRDefault="00BE63F4" w:rsidP="00044EBF">
      <w:pPr>
        <w:rPr>
          <w:rFonts w:ascii="宋体" w:eastAsia="宋体" w:hAnsi="宋体" w:cs="宋体"/>
          <w:szCs w:val="21"/>
        </w:rPr>
      </w:pPr>
      <w:r>
        <w:rPr>
          <w:rFonts w:ascii="宋体" w:eastAsia="宋体" w:hAnsi="宋体" w:cs="宋体" w:hint="eastAsia"/>
          <w:szCs w:val="21"/>
        </w:rPr>
        <w:t>10.</w:t>
      </w:r>
      <w:r w:rsidR="00044EBF" w:rsidRPr="00044EBF">
        <w:rPr>
          <w:rFonts w:ascii="宋体" w:eastAsia="宋体" w:hAnsi="宋体" w:cs="宋体" w:hint="eastAsia"/>
          <w:szCs w:val="21"/>
        </w:rPr>
        <w:t>受压最大的肩部及臀部下方采用叠加专利凝胶材料设计，更为优异的安全承重保证。</w:t>
      </w:r>
    </w:p>
    <w:p w14:paraId="364B973F" w14:textId="77777777" w:rsidR="00BE63F4" w:rsidRDefault="00BE63F4" w:rsidP="00044EBF">
      <w:pPr>
        <w:rPr>
          <w:rFonts w:ascii="宋体" w:eastAsia="宋体" w:hAnsi="宋体" w:cs="宋体"/>
          <w:szCs w:val="21"/>
        </w:rPr>
      </w:pPr>
      <w:r w:rsidRPr="00044EBF">
        <w:rPr>
          <w:rFonts w:ascii="宋体" w:eastAsia="宋体" w:hAnsi="宋体" w:cs="宋体" w:hint="eastAsia"/>
          <w:szCs w:val="21"/>
        </w:rPr>
        <w:t>11.</w:t>
      </w:r>
      <w:r w:rsidR="00044EBF" w:rsidRPr="00044EBF">
        <w:rPr>
          <w:rFonts w:ascii="宋体" w:eastAsia="宋体" w:hAnsi="宋体" w:cs="宋体" w:hint="eastAsia"/>
          <w:szCs w:val="21"/>
        </w:rPr>
        <w:t>内部表层采用柔软的中反弹海绵材料，便于病人身体贴合，可通过有效增大接触面积，分散体重压力，保证血液的正常流动通，有效预防局部组织因长时间受压而出现褥疮。</w:t>
      </w:r>
    </w:p>
    <w:p w14:paraId="58E72FB1" w14:textId="58876C01" w:rsidR="00BE63F4" w:rsidRDefault="00BE63F4" w:rsidP="00044EBF">
      <w:pPr>
        <w:rPr>
          <w:rFonts w:ascii="宋体" w:eastAsia="宋体" w:hAnsi="宋体" w:cs="宋体"/>
          <w:szCs w:val="21"/>
        </w:rPr>
      </w:pPr>
      <w:r w:rsidRPr="00044EBF">
        <w:rPr>
          <w:rFonts w:ascii="宋体" w:eastAsia="宋体" w:hAnsi="宋体" w:cs="宋体" w:hint="eastAsia"/>
          <w:szCs w:val="21"/>
        </w:rPr>
        <w:t>12.</w:t>
      </w:r>
      <w:r w:rsidR="00044EBF" w:rsidRPr="00044EBF">
        <w:rPr>
          <w:rFonts w:ascii="宋体" w:eastAsia="宋体" w:hAnsi="宋体" w:cs="宋体" w:hint="eastAsia"/>
          <w:szCs w:val="21"/>
        </w:rPr>
        <w:t>适应多种床体体位且最大程度上贴合床体，增加患者舒适度的同时提供压力重分布功能。</w:t>
      </w:r>
    </w:p>
    <w:p w14:paraId="6D1CDF9C" w14:textId="77777777" w:rsidR="00BE63F4" w:rsidRDefault="00044EBF" w:rsidP="00044EBF">
      <w:pPr>
        <w:rPr>
          <w:rFonts w:ascii="宋体" w:eastAsia="宋体" w:hAnsi="宋体" w:cs="宋体"/>
          <w:szCs w:val="21"/>
        </w:rPr>
      </w:pPr>
      <w:r w:rsidRPr="00044EBF">
        <w:rPr>
          <w:rFonts w:ascii="宋体" w:eastAsia="宋体" w:hAnsi="宋体" w:cs="宋体" w:hint="eastAsia"/>
          <w:szCs w:val="21"/>
        </w:rPr>
        <w:t>13.不同床体和体位采用不同压力值，分区减压，减低压疮发生率。</w:t>
      </w:r>
    </w:p>
    <w:p w14:paraId="34A39695" w14:textId="5E47372F" w:rsidR="00044EBF" w:rsidRPr="00044EBF" w:rsidRDefault="00044EBF" w:rsidP="00044EBF">
      <w:pPr>
        <w:rPr>
          <w:rFonts w:ascii="宋体" w:eastAsia="宋体" w:hAnsi="宋体" w:cs="宋体"/>
          <w:szCs w:val="21"/>
        </w:rPr>
      </w:pPr>
      <w:r w:rsidRPr="00044EBF">
        <w:rPr>
          <w:rFonts w:ascii="宋体" w:eastAsia="宋体" w:hAnsi="宋体" w:cs="宋体" w:hint="eastAsia"/>
          <w:szCs w:val="21"/>
        </w:rPr>
        <w:t>14.翻身无噪音，对病房临床无影响。能提高睡眠质量，调节睡眠舒适度，可有效延长翻身时间、减少病人翻身次数。</w:t>
      </w:r>
    </w:p>
    <w:p w14:paraId="02D4A262" w14:textId="3B4C7630" w:rsidR="00044EBF" w:rsidRPr="00044EBF" w:rsidRDefault="00BE63F4" w:rsidP="00044EBF">
      <w:pPr>
        <w:rPr>
          <w:rFonts w:ascii="宋体" w:eastAsia="宋体" w:hAnsi="宋体" w:cs="宋体"/>
          <w:szCs w:val="21"/>
        </w:rPr>
      </w:pPr>
      <w:r>
        <w:rPr>
          <w:rFonts w:ascii="宋体" w:eastAsia="宋体" w:hAnsi="宋体" w:cs="宋体" w:hint="eastAsia"/>
          <w:szCs w:val="21"/>
        </w:rPr>
        <w:t>15.</w:t>
      </w:r>
      <w:r w:rsidR="00044EBF" w:rsidRPr="00044EBF">
        <w:rPr>
          <w:rFonts w:ascii="宋体" w:eastAsia="宋体" w:hAnsi="宋体" w:cs="宋体" w:hint="eastAsia"/>
          <w:szCs w:val="21"/>
        </w:rPr>
        <w:t>内部采用三种不同硬度进口聚氨酯海绵，有效预防局部组织因长时间受压而出现褥疮，有效防水防污，便于临床维护清理。</w:t>
      </w:r>
    </w:p>
    <w:p w14:paraId="6F75C195" w14:textId="3716942A" w:rsidR="00F41196" w:rsidRDefault="00044EBF" w:rsidP="00044EBF">
      <w:pPr>
        <w:rPr>
          <w:rFonts w:ascii="宋体" w:eastAsia="宋体" w:hAnsi="宋体" w:cs="宋体"/>
          <w:szCs w:val="21"/>
        </w:rPr>
      </w:pPr>
      <w:r w:rsidRPr="00044EBF">
        <w:rPr>
          <w:rFonts w:ascii="宋体" w:eastAsia="宋体" w:hAnsi="宋体" w:cs="宋体" w:hint="eastAsia"/>
          <w:szCs w:val="21"/>
        </w:rPr>
        <w:t>16.两侧加硬、中间软硬适中，端坐更加安稳、舒适，防止床边跌落意外的产生。</w:t>
      </w:r>
    </w:p>
    <w:p w14:paraId="0ACB62A5" w14:textId="5827EADA" w:rsidR="00044EBF" w:rsidRPr="00BE63F4" w:rsidRDefault="00044EBF" w:rsidP="00044EBF">
      <w:pPr>
        <w:rPr>
          <w:rFonts w:ascii="宋体" w:eastAsia="宋体" w:hAnsi="宋体" w:cs="宋体"/>
          <w:szCs w:val="21"/>
        </w:rPr>
      </w:pPr>
      <w:r w:rsidRPr="00BE63F4">
        <w:rPr>
          <w:rFonts w:ascii="宋体" w:eastAsia="宋体" w:hAnsi="宋体" w:cs="宋体" w:hint="eastAsia"/>
          <w:szCs w:val="21"/>
        </w:rPr>
        <w:t>17.在人体受压最大的肩部及臀部下方位置采用叠加能在-40度至200度温度下物理性质无变化的硅胶材料，更具有优异的体压分散性能，减少剪切力，防治肌肉、骨骼、及皮肤表层之间压力性溃疡的产生。</w:t>
      </w:r>
    </w:p>
    <w:p w14:paraId="1B020F8A" w14:textId="6DCF12A3" w:rsidR="00044EBF" w:rsidRPr="00BE63F4" w:rsidRDefault="00044EBF" w:rsidP="00044EBF">
      <w:pPr>
        <w:rPr>
          <w:rFonts w:ascii="宋体" w:eastAsia="宋体" w:hAnsi="宋体" w:cs="宋体"/>
          <w:szCs w:val="21"/>
        </w:rPr>
      </w:pPr>
      <w:r w:rsidRPr="00BE63F4">
        <w:rPr>
          <w:rFonts w:ascii="宋体" w:eastAsia="宋体" w:hAnsi="宋体" w:cs="宋体" w:hint="eastAsia"/>
          <w:szCs w:val="21"/>
        </w:rPr>
        <w:t>18.外罩多重缝合锁定，免提手设计。</w:t>
      </w:r>
      <w:r w:rsidR="00BE63F4">
        <w:rPr>
          <w:rFonts w:ascii="宋体" w:eastAsia="宋体" w:hAnsi="宋体" w:cs="宋体" w:hint="eastAsia"/>
          <w:szCs w:val="21"/>
        </w:rPr>
        <w:t>缝合技术</w:t>
      </w:r>
      <w:r w:rsidRPr="00BE63F4">
        <w:rPr>
          <w:rFonts w:ascii="宋体" w:eastAsia="宋体" w:hAnsi="宋体" w:cs="宋体" w:hint="eastAsia"/>
          <w:szCs w:val="21"/>
        </w:rPr>
        <w:t>可迅速清除水渍、尿渍、血液及粪便，无渗漏。</w:t>
      </w:r>
    </w:p>
    <w:p w14:paraId="59B0C46C" w14:textId="08D3EFA8" w:rsidR="00044EBF" w:rsidRPr="00BE63F4" w:rsidRDefault="00044EBF" w:rsidP="00044EBF">
      <w:pPr>
        <w:rPr>
          <w:rFonts w:ascii="宋体" w:eastAsia="宋体" w:hAnsi="宋体" w:cs="宋体"/>
          <w:szCs w:val="21"/>
        </w:rPr>
      </w:pPr>
      <w:r w:rsidRPr="00BE63F4">
        <w:rPr>
          <w:rFonts w:ascii="宋体" w:eastAsia="宋体" w:hAnsi="宋体" w:cs="宋体" w:hint="eastAsia"/>
          <w:szCs w:val="21"/>
        </w:rPr>
        <w:t>1</w:t>
      </w:r>
      <w:r w:rsidRPr="00BE63F4">
        <w:rPr>
          <w:rFonts w:ascii="宋体" w:eastAsia="宋体" w:hAnsi="宋体" w:cs="宋体"/>
          <w:szCs w:val="21"/>
        </w:rPr>
        <w:t>9.</w:t>
      </w:r>
      <w:r w:rsidRPr="00BE63F4">
        <w:rPr>
          <w:rFonts w:ascii="宋体" w:eastAsia="宋体" w:hAnsi="宋体" w:cs="宋体" w:hint="eastAsia"/>
          <w:szCs w:val="21"/>
        </w:rPr>
        <w:t>外罩符合医用抗菌防水防污标准，可拆洗，亦可采有紫外线照射或臭氧消毒方式进行方便清理。</w:t>
      </w:r>
    </w:p>
    <w:p w14:paraId="275FA28E" w14:textId="7F3EB184" w:rsidR="00044EBF" w:rsidRPr="00BE63F4" w:rsidRDefault="00044EBF" w:rsidP="00044EBF">
      <w:pPr>
        <w:rPr>
          <w:rFonts w:ascii="宋体" w:eastAsia="宋体" w:hAnsi="宋体" w:cs="宋体"/>
          <w:szCs w:val="21"/>
        </w:rPr>
      </w:pPr>
      <w:r w:rsidRPr="00BE63F4">
        <w:rPr>
          <w:rFonts w:ascii="宋体" w:eastAsia="宋体" w:hAnsi="宋体" w:cs="宋体" w:hint="eastAsia"/>
          <w:szCs w:val="21"/>
        </w:rPr>
        <w:t>20.外罩拉链部位添加防渗漏卷边缝合技术，有效防水、防污。</w:t>
      </w:r>
    </w:p>
    <w:p w14:paraId="07D1A2F1" w14:textId="12B9DAE8" w:rsidR="00BE63F4" w:rsidRDefault="00BE63F4" w:rsidP="00044EBF">
      <w:pPr>
        <w:rPr>
          <w:rFonts w:ascii="宋体" w:eastAsia="宋体" w:hAnsi="宋体" w:cs="宋体"/>
          <w:szCs w:val="21"/>
        </w:rPr>
      </w:pPr>
      <w:r>
        <w:rPr>
          <w:rFonts w:ascii="宋体" w:eastAsia="宋体" w:hAnsi="宋体" w:cs="宋体" w:hint="eastAsia"/>
          <w:szCs w:val="21"/>
        </w:rPr>
        <w:t>21.</w:t>
      </w:r>
      <w:r w:rsidR="00044EBF" w:rsidRPr="00BE63F4">
        <w:rPr>
          <w:rFonts w:ascii="宋体" w:eastAsia="宋体" w:hAnsi="宋体" w:cs="宋体" w:hint="eastAsia"/>
          <w:szCs w:val="21"/>
        </w:rPr>
        <w:t>整体床垫可卷成直经仅50-60CM的圆型，在转运或病房转用过程中携带十分轻便</w:t>
      </w:r>
    </w:p>
    <w:p w14:paraId="41EE547E" w14:textId="12646100" w:rsidR="00044EBF" w:rsidRDefault="00044EBF" w:rsidP="00044EBF">
      <w:pPr>
        <w:rPr>
          <w:rFonts w:ascii="宋体" w:eastAsia="宋体" w:hAnsi="宋体" w:cs="宋体"/>
          <w:szCs w:val="21"/>
        </w:rPr>
      </w:pPr>
      <w:r w:rsidRPr="00BE63F4">
        <w:rPr>
          <w:rFonts w:ascii="宋体" w:eastAsia="宋体" w:hAnsi="宋体" w:cs="宋体" w:hint="eastAsia"/>
          <w:szCs w:val="21"/>
        </w:rPr>
        <w:t>22.节能环保，无需充电，节省用电成本。</w:t>
      </w:r>
    </w:p>
    <w:p w14:paraId="2FE9FDF7" w14:textId="77777777" w:rsidR="00747019" w:rsidRPr="00BE63F4" w:rsidRDefault="00747019" w:rsidP="00044EBF">
      <w:pPr>
        <w:rPr>
          <w:rFonts w:ascii="宋体" w:eastAsia="宋体" w:hAnsi="宋体" w:cs="宋体"/>
          <w:szCs w:val="21"/>
        </w:rPr>
      </w:pPr>
    </w:p>
    <w:p w14:paraId="1A6EF680" w14:textId="2901E93A" w:rsidR="00975ABA" w:rsidRPr="00747019" w:rsidRDefault="00F41196" w:rsidP="00747019">
      <w:pPr>
        <w:pStyle w:val="a5"/>
        <w:numPr>
          <w:ilvl w:val="0"/>
          <w:numId w:val="4"/>
        </w:numPr>
        <w:ind w:firstLineChars="0"/>
        <w:rPr>
          <w:rFonts w:ascii="宋体" w:eastAsia="宋体" w:hAnsi="宋体" w:cs="宋体"/>
          <w:b/>
          <w:szCs w:val="21"/>
        </w:rPr>
      </w:pPr>
      <w:r w:rsidRPr="00747019">
        <w:rPr>
          <w:rFonts w:ascii="宋体" w:eastAsia="宋体" w:hAnsi="宋体" w:cs="宋体" w:hint="eastAsia"/>
          <w:b/>
          <w:szCs w:val="21"/>
        </w:rPr>
        <w:t>单套配置清单</w:t>
      </w:r>
    </w:p>
    <w:p w14:paraId="2FADC74C" w14:textId="57F0095E" w:rsidR="00BE63F4" w:rsidRPr="00044EBF" w:rsidRDefault="00747019" w:rsidP="00747019">
      <w:pPr>
        <w:rPr>
          <w:rFonts w:ascii="宋体" w:eastAsia="宋体" w:hAnsi="宋体" w:cs="宋体"/>
          <w:szCs w:val="21"/>
        </w:rPr>
      </w:pPr>
      <w:r>
        <w:rPr>
          <w:rFonts w:ascii="宋体" w:eastAsia="宋体" w:hAnsi="宋体" w:cs="宋体" w:hint="eastAsia"/>
          <w:szCs w:val="21"/>
        </w:rPr>
        <w:t>1</w:t>
      </w:r>
      <w:r>
        <w:rPr>
          <w:rFonts w:ascii="宋体" w:eastAsia="宋体" w:hAnsi="宋体" w:cs="宋体"/>
          <w:szCs w:val="21"/>
        </w:rPr>
        <w:t>.</w:t>
      </w:r>
      <w:r w:rsidR="00044EBF" w:rsidRPr="00044EBF">
        <w:rPr>
          <w:rFonts w:ascii="宋体" w:eastAsia="宋体" w:hAnsi="宋体" w:cs="宋体" w:hint="eastAsia"/>
          <w:szCs w:val="21"/>
        </w:rPr>
        <w:t>海绵床垫</w:t>
      </w:r>
      <w:r w:rsidR="00BE63F4">
        <w:rPr>
          <w:rFonts w:ascii="宋体" w:eastAsia="宋体" w:hAnsi="宋体" w:cs="宋体"/>
          <w:szCs w:val="21"/>
        </w:rPr>
        <w:t>*</w:t>
      </w:r>
      <w:r w:rsidR="00044EBF" w:rsidRPr="00044EBF">
        <w:rPr>
          <w:rFonts w:ascii="宋体" w:eastAsia="宋体" w:hAnsi="宋体" w:cs="宋体" w:hint="eastAsia"/>
          <w:szCs w:val="21"/>
        </w:rPr>
        <w:t>1</w:t>
      </w:r>
      <w:r w:rsidR="00BE63F4">
        <w:rPr>
          <w:rFonts w:ascii="宋体" w:eastAsia="宋体" w:hAnsi="宋体" w:cs="宋体" w:hint="eastAsia"/>
          <w:szCs w:val="21"/>
        </w:rPr>
        <w:t>（</w:t>
      </w:r>
      <w:r w:rsidR="00BE63F4" w:rsidRPr="00044EBF">
        <w:rPr>
          <w:rFonts w:ascii="宋体" w:eastAsia="宋体" w:hAnsi="宋体" w:cs="宋体" w:hint="eastAsia"/>
          <w:szCs w:val="21"/>
        </w:rPr>
        <w:t>尺寸</w:t>
      </w:r>
      <w:r w:rsidR="00BE63F4">
        <w:rPr>
          <w:rFonts w:ascii="宋体" w:eastAsia="宋体" w:hAnsi="宋体" w:cs="宋体" w:hint="eastAsia"/>
          <w:szCs w:val="21"/>
        </w:rPr>
        <w:t>≥195</w:t>
      </w:r>
      <w:r w:rsidR="00BE63F4">
        <w:rPr>
          <w:rFonts w:ascii="宋体" w:eastAsia="宋体" w:hAnsi="宋体" w:cs="宋体"/>
          <w:szCs w:val="21"/>
        </w:rPr>
        <w:t>*</w:t>
      </w:r>
      <w:r w:rsidR="00BE63F4">
        <w:rPr>
          <w:rFonts w:ascii="宋体" w:eastAsia="宋体" w:hAnsi="宋体" w:cs="宋体" w:hint="eastAsia"/>
          <w:szCs w:val="21"/>
        </w:rPr>
        <w:t>8</w:t>
      </w:r>
      <w:r w:rsidR="00BE63F4">
        <w:rPr>
          <w:rFonts w:ascii="宋体" w:eastAsia="宋体" w:hAnsi="宋体" w:cs="宋体"/>
          <w:szCs w:val="21"/>
        </w:rPr>
        <w:t>0*</w:t>
      </w:r>
      <w:r w:rsidR="00BE63F4" w:rsidRPr="00044EBF">
        <w:rPr>
          <w:rFonts w:ascii="宋体" w:eastAsia="宋体" w:hAnsi="宋体" w:cs="宋体" w:hint="eastAsia"/>
          <w:szCs w:val="21"/>
        </w:rPr>
        <w:t>9cm</w:t>
      </w:r>
      <w:r w:rsidR="00BE63F4">
        <w:rPr>
          <w:rFonts w:ascii="宋体" w:eastAsia="宋体" w:hAnsi="宋体" w:cs="宋体" w:hint="eastAsia"/>
          <w:szCs w:val="21"/>
        </w:rPr>
        <w:t>，</w:t>
      </w:r>
      <w:r w:rsidR="00BE63F4" w:rsidRPr="00044EBF">
        <w:rPr>
          <w:rFonts w:ascii="宋体" w:eastAsia="宋体" w:hAnsi="宋体" w:cs="宋体" w:hint="eastAsia"/>
          <w:szCs w:val="21"/>
        </w:rPr>
        <w:t>床垫重量</w:t>
      </w:r>
      <w:r w:rsidR="00BE63F4">
        <w:rPr>
          <w:rFonts w:ascii="宋体" w:eastAsia="宋体" w:hAnsi="宋体" w:cs="宋体" w:hint="eastAsia"/>
          <w:szCs w:val="21"/>
        </w:rPr>
        <w:t>≥5</w:t>
      </w:r>
      <w:r w:rsidR="00BE63F4" w:rsidRPr="00044EBF">
        <w:rPr>
          <w:rFonts w:ascii="宋体" w:eastAsia="宋体" w:hAnsi="宋体" w:cs="宋体" w:hint="eastAsia"/>
          <w:szCs w:val="21"/>
        </w:rPr>
        <w:t>KG</w:t>
      </w:r>
      <w:r w:rsidR="00BE63F4">
        <w:rPr>
          <w:rFonts w:ascii="宋体" w:eastAsia="宋体" w:hAnsi="宋体" w:cs="宋体" w:hint="eastAsia"/>
          <w:szCs w:val="21"/>
        </w:rPr>
        <w:t>）</w:t>
      </w:r>
    </w:p>
    <w:p w14:paraId="71FE330A" w14:textId="6D5236EA" w:rsidR="00044EBF" w:rsidRPr="00044EBF" w:rsidRDefault="00747019" w:rsidP="00747019">
      <w:pPr>
        <w:rPr>
          <w:rFonts w:ascii="宋体" w:eastAsia="宋体" w:hAnsi="宋体" w:cs="宋体"/>
          <w:szCs w:val="21"/>
        </w:rPr>
      </w:pPr>
      <w:r>
        <w:rPr>
          <w:rFonts w:ascii="宋体" w:eastAsia="宋体" w:hAnsi="宋体" w:cs="宋体" w:hint="eastAsia"/>
          <w:szCs w:val="21"/>
        </w:rPr>
        <w:t>2</w:t>
      </w:r>
      <w:r>
        <w:rPr>
          <w:rFonts w:ascii="宋体" w:eastAsia="宋体" w:hAnsi="宋体" w:cs="宋体"/>
          <w:szCs w:val="21"/>
        </w:rPr>
        <w:t>.</w:t>
      </w:r>
      <w:r w:rsidR="00044EBF" w:rsidRPr="00044EBF">
        <w:rPr>
          <w:rFonts w:ascii="宋体" w:eastAsia="宋体" w:hAnsi="宋体" w:cs="宋体" w:hint="eastAsia"/>
          <w:szCs w:val="21"/>
        </w:rPr>
        <w:t>表层防泼水床罩</w:t>
      </w:r>
      <w:r w:rsidR="00BE63F4">
        <w:rPr>
          <w:rFonts w:ascii="宋体" w:eastAsia="宋体" w:hAnsi="宋体" w:cs="宋体"/>
          <w:szCs w:val="21"/>
        </w:rPr>
        <w:t>*</w:t>
      </w:r>
      <w:r w:rsidR="00044EBF" w:rsidRPr="00044EBF">
        <w:rPr>
          <w:rFonts w:ascii="宋体" w:eastAsia="宋体" w:hAnsi="宋体" w:cs="宋体" w:hint="eastAsia"/>
          <w:szCs w:val="21"/>
        </w:rPr>
        <w:t>1</w:t>
      </w:r>
    </w:p>
    <w:p w14:paraId="3FF8F334" w14:textId="6E47EA20" w:rsidR="00044EBF" w:rsidRPr="00044EBF" w:rsidRDefault="00747019" w:rsidP="00747019">
      <w:pPr>
        <w:rPr>
          <w:rFonts w:ascii="宋体" w:eastAsia="宋体" w:hAnsi="宋体" w:cs="宋体"/>
          <w:szCs w:val="21"/>
        </w:rPr>
      </w:pPr>
      <w:r>
        <w:rPr>
          <w:rFonts w:ascii="宋体" w:eastAsia="宋体" w:hAnsi="宋体" w:cs="宋体" w:hint="eastAsia"/>
          <w:szCs w:val="21"/>
        </w:rPr>
        <w:t>3</w:t>
      </w:r>
      <w:r>
        <w:rPr>
          <w:rFonts w:ascii="宋体" w:eastAsia="宋体" w:hAnsi="宋体" w:cs="宋体"/>
          <w:szCs w:val="21"/>
        </w:rPr>
        <w:t>.</w:t>
      </w:r>
      <w:r w:rsidR="00044EBF" w:rsidRPr="00044EBF">
        <w:rPr>
          <w:rFonts w:ascii="宋体" w:eastAsia="宋体" w:hAnsi="宋体" w:cs="宋体" w:hint="eastAsia"/>
          <w:szCs w:val="21"/>
        </w:rPr>
        <w:t>产品说明书</w:t>
      </w:r>
      <w:r w:rsidR="00BE63F4" w:rsidRPr="00BE63F4">
        <w:rPr>
          <w:rFonts w:ascii="宋体" w:eastAsia="宋体" w:hAnsi="宋体" w:cs="宋体"/>
          <w:szCs w:val="21"/>
        </w:rPr>
        <w:t>*</w:t>
      </w:r>
      <w:r w:rsidR="00044EBF" w:rsidRPr="00044EBF">
        <w:rPr>
          <w:rFonts w:ascii="宋体" w:eastAsia="宋体" w:hAnsi="宋体" w:cs="宋体" w:hint="eastAsia"/>
          <w:szCs w:val="21"/>
        </w:rPr>
        <w:t>1</w:t>
      </w:r>
    </w:p>
    <w:p w14:paraId="5E6EA4A0" w14:textId="5604521C" w:rsidR="00696462" w:rsidRPr="00696462" w:rsidRDefault="00747019" w:rsidP="00747019">
      <w:pPr>
        <w:rPr>
          <w:rFonts w:ascii="宋体" w:eastAsia="宋体" w:hAnsi="宋体" w:cs="宋体"/>
          <w:kern w:val="0"/>
          <w:szCs w:val="21"/>
          <w:lang w:bidi="ar"/>
        </w:rPr>
      </w:pPr>
      <w:r>
        <w:rPr>
          <w:rFonts w:ascii="宋体" w:eastAsia="宋体" w:hAnsi="宋体" w:cs="宋体" w:hint="eastAsia"/>
          <w:szCs w:val="21"/>
        </w:rPr>
        <w:t>4</w:t>
      </w:r>
      <w:r>
        <w:rPr>
          <w:rFonts w:ascii="宋体" w:eastAsia="宋体" w:hAnsi="宋体" w:cs="宋体"/>
          <w:szCs w:val="21"/>
        </w:rPr>
        <w:t>.</w:t>
      </w:r>
      <w:r w:rsidR="00044EBF" w:rsidRPr="00044EBF">
        <w:rPr>
          <w:rFonts w:ascii="宋体" w:eastAsia="宋体" w:hAnsi="宋体" w:cs="宋体" w:hint="eastAsia"/>
          <w:szCs w:val="21"/>
        </w:rPr>
        <w:t>使用注意事项书</w:t>
      </w:r>
      <w:r w:rsidR="00BE63F4" w:rsidRPr="00BE63F4">
        <w:rPr>
          <w:rFonts w:ascii="宋体" w:eastAsia="宋体" w:hAnsi="宋体" w:cs="宋体"/>
          <w:szCs w:val="21"/>
        </w:rPr>
        <w:t>*</w:t>
      </w:r>
      <w:r w:rsidR="00044EBF" w:rsidRPr="00044EBF">
        <w:rPr>
          <w:rFonts w:ascii="宋体" w:eastAsia="宋体" w:hAnsi="宋体" w:cs="宋体" w:hint="eastAsia"/>
          <w:szCs w:val="21"/>
        </w:rPr>
        <w:t>1</w:t>
      </w:r>
    </w:p>
    <w:p w14:paraId="239169F5" w14:textId="77777777" w:rsidR="00696462" w:rsidRPr="00696462" w:rsidRDefault="00696462" w:rsidP="00696462">
      <w:pPr>
        <w:rPr>
          <w:rFonts w:ascii="宋体" w:eastAsia="宋体" w:hAnsi="宋体" w:cs="宋体"/>
          <w:szCs w:val="21"/>
        </w:rPr>
      </w:pPr>
    </w:p>
    <w:p w14:paraId="13096C26" w14:textId="77777777" w:rsidR="00696462" w:rsidRPr="00F41196" w:rsidRDefault="00696462" w:rsidP="00696462">
      <w:pPr>
        <w:rPr>
          <w:rFonts w:ascii="宋体" w:eastAsia="宋体" w:hAnsi="宋体" w:cs="宋体"/>
          <w:b/>
          <w:szCs w:val="21"/>
        </w:rPr>
      </w:pPr>
      <w:r w:rsidRPr="00F41196">
        <w:rPr>
          <w:rFonts w:ascii="宋体" w:eastAsia="宋体" w:hAnsi="宋体" w:cs="宋体" w:hint="eastAsia"/>
          <w:b/>
          <w:szCs w:val="21"/>
        </w:rPr>
        <w:t>三、服务要求</w:t>
      </w:r>
    </w:p>
    <w:p w14:paraId="6B869F1B" w14:textId="77777777" w:rsidR="00696462" w:rsidRPr="00696462" w:rsidRDefault="00696462" w:rsidP="00696462">
      <w:pPr>
        <w:rPr>
          <w:rFonts w:ascii="宋体" w:eastAsia="宋体" w:hAnsi="宋体" w:cs="宋体"/>
          <w:szCs w:val="21"/>
        </w:rPr>
      </w:pPr>
      <w:r w:rsidRPr="00696462">
        <w:rPr>
          <w:rFonts w:ascii="宋体" w:eastAsia="宋体" w:hAnsi="宋体" w:cs="宋体" w:hint="eastAsia"/>
          <w:szCs w:val="21"/>
        </w:rPr>
        <w:t>1、提供详细的产品使用说明书和操作指南。</w:t>
      </w:r>
    </w:p>
    <w:p w14:paraId="2692BC95" w14:textId="77777777" w:rsidR="00696462" w:rsidRPr="00696462" w:rsidRDefault="00696462" w:rsidP="00696462">
      <w:pPr>
        <w:rPr>
          <w:rFonts w:ascii="宋体" w:eastAsia="宋体" w:hAnsi="宋体" w:cs="宋体"/>
          <w:szCs w:val="21"/>
        </w:rPr>
      </w:pPr>
      <w:r w:rsidRPr="00696462">
        <w:rPr>
          <w:rFonts w:ascii="宋体" w:eastAsia="宋体" w:hAnsi="宋体" w:cs="宋体" w:hint="eastAsia"/>
          <w:szCs w:val="21"/>
        </w:rPr>
        <w:t>2、提供安装和调试服务，确保产品正确安装并能正常使用。</w:t>
      </w:r>
    </w:p>
    <w:p w14:paraId="665957A6" w14:textId="77777777" w:rsidR="00696462" w:rsidRPr="00696462" w:rsidRDefault="00696462" w:rsidP="00696462">
      <w:pPr>
        <w:rPr>
          <w:rFonts w:ascii="宋体" w:eastAsia="宋体" w:hAnsi="宋体" w:cs="宋体"/>
          <w:szCs w:val="21"/>
        </w:rPr>
      </w:pPr>
      <w:r w:rsidRPr="00696462">
        <w:rPr>
          <w:rFonts w:ascii="宋体" w:eastAsia="宋体" w:hAnsi="宋体" w:cs="宋体" w:hint="eastAsia"/>
          <w:szCs w:val="21"/>
        </w:rPr>
        <w:t>3、提供操作培训，使科室工作人员能够熟练掌握产品的使用方法。</w:t>
      </w:r>
    </w:p>
    <w:p w14:paraId="0C846C00" w14:textId="77777777" w:rsidR="00696462" w:rsidRPr="00696462" w:rsidRDefault="00696462" w:rsidP="00696462">
      <w:pPr>
        <w:rPr>
          <w:rFonts w:ascii="宋体" w:eastAsia="宋体" w:hAnsi="宋体" w:cs="宋体"/>
          <w:szCs w:val="21"/>
        </w:rPr>
      </w:pPr>
      <w:r w:rsidRPr="00696462">
        <w:rPr>
          <w:rFonts w:ascii="宋体" w:eastAsia="宋体" w:hAnsi="宋体" w:cs="宋体" w:hint="eastAsia"/>
          <w:szCs w:val="21"/>
        </w:rPr>
        <w:t>4、提供≥3年的免费保修期，在此期间内非人为损坏由供应商负责免费维修或更换。</w:t>
      </w:r>
    </w:p>
    <w:p w14:paraId="4F2FF6AB" w14:textId="77777777" w:rsidR="00696462" w:rsidRPr="00696462" w:rsidRDefault="00696462" w:rsidP="00696462">
      <w:pPr>
        <w:rPr>
          <w:rFonts w:ascii="宋体" w:eastAsia="宋体" w:hAnsi="宋体" w:cs="宋体"/>
          <w:szCs w:val="21"/>
        </w:rPr>
      </w:pPr>
    </w:p>
    <w:p w14:paraId="7E16E093" w14:textId="77777777" w:rsidR="00696462" w:rsidRPr="00F41196" w:rsidRDefault="00696462" w:rsidP="00696462">
      <w:pPr>
        <w:rPr>
          <w:rFonts w:ascii="宋体" w:eastAsia="宋体" w:hAnsi="宋体" w:cs="宋体"/>
          <w:b/>
          <w:szCs w:val="21"/>
        </w:rPr>
      </w:pPr>
      <w:r w:rsidRPr="00F41196">
        <w:rPr>
          <w:rFonts w:ascii="宋体" w:eastAsia="宋体" w:hAnsi="宋体" w:cs="宋体" w:hint="eastAsia"/>
          <w:b/>
          <w:szCs w:val="21"/>
        </w:rPr>
        <w:t>四、商务要求</w:t>
      </w:r>
    </w:p>
    <w:p w14:paraId="4EB25B2A" w14:textId="77777777" w:rsidR="00696462" w:rsidRPr="00696462" w:rsidRDefault="00696462" w:rsidP="00696462">
      <w:pPr>
        <w:rPr>
          <w:rFonts w:ascii="宋体" w:eastAsia="宋体" w:hAnsi="宋体" w:cs="宋体"/>
          <w:szCs w:val="21"/>
        </w:rPr>
      </w:pPr>
      <w:r w:rsidRPr="00696462">
        <w:rPr>
          <w:rFonts w:ascii="宋体" w:eastAsia="宋体" w:hAnsi="宋体" w:cs="宋体" w:hint="eastAsia"/>
          <w:szCs w:val="21"/>
        </w:rPr>
        <w:t>1、时间要求：中标供应商应在接到送货通知后7天内完成设备的交付，并在15天内完成安装调试。</w:t>
      </w:r>
    </w:p>
    <w:p w14:paraId="2B604C86" w14:textId="77777777" w:rsidR="00696462" w:rsidRPr="00696462" w:rsidRDefault="00696462" w:rsidP="00696462">
      <w:pPr>
        <w:rPr>
          <w:rFonts w:ascii="宋体" w:eastAsia="宋体" w:hAnsi="宋体" w:cs="宋体"/>
          <w:szCs w:val="21"/>
        </w:rPr>
      </w:pPr>
      <w:r w:rsidRPr="00696462">
        <w:rPr>
          <w:rFonts w:ascii="宋体" w:eastAsia="宋体" w:hAnsi="宋体" w:cs="宋体" w:hint="eastAsia"/>
          <w:szCs w:val="21"/>
        </w:rPr>
        <w:t>2、地点要求：交货地点院方指定地点。</w:t>
      </w:r>
    </w:p>
    <w:p w14:paraId="28648A98" w14:textId="7962A656" w:rsidR="00696462" w:rsidRPr="00696462" w:rsidRDefault="00696462" w:rsidP="00696462">
      <w:pPr>
        <w:rPr>
          <w:rFonts w:ascii="宋体" w:eastAsia="宋体" w:hAnsi="宋体" w:cs="宋体"/>
          <w:szCs w:val="21"/>
        </w:rPr>
      </w:pPr>
      <w:r w:rsidRPr="00696462">
        <w:rPr>
          <w:rFonts w:ascii="宋体" w:eastAsia="宋体" w:hAnsi="宋体" w:cs="宋体" w:hint="eastAsia"/>
          <w:szCs w:val="21"/>
        </w:rPr>
        <w:lastRenderedPageBreak/>
        <w:t>3、财务要求：货到交货地点并经验收合格后，</w:t>
      </w:r>
      <w:r w:rsidR="0015061A">
        <w:rPr>
          <w:rFonts w:ascii="宋体" w:eastAsia="宋体" w:hAnsi="宋体" w:cs="宋体" w:hint="eastAsia"/>
          <w:szCs w:val="21"/>
        </w:rPr>
        <w:t>在货物验收合格和收到厂家开具的等额增值税普通发票等付款材料之日后</w:t>
      </w:r>
      <w:r w:rsidRPr="00696462">
        <w:rPr>
          <w:rFonts w:ascii="宋体" w:eastAsia="宋体" w:hAnsi="宋体" w:cs="宋体" w:hint="eastAsia"/>
          <w:szCs w:val="21"/>
        </w:rPr>
        <w:t>向乙方支付100%货款。</w:t>
      </w:r>
    </w:p>
    <w:p w14:paraId="3425C1DC" w14:textId="77777777" w:rsidR="00696462" w:rsidRPr="00696462" w:rsidRDefault="00696462" w:rsidP="00696462">
      <w:pPr>
        <w:rPr>
          <w:rFonts w:ascii="宋体" w:eastAsia="宋体" w:hAnsi="宋体" w:cs="宋体"/>
          <w:szCs w:val="21"/>
        </w:rPr>
      </w:pPr>
      <w:r w:rsidRPr="00696462">
        <w:rPr>
          <w:rFonts w:ascii="宋体" w:eastAsia="宋体" w:hAnsi="宋体" w:cs="宋体" w:hint="eastAsia"/>
          <w:szCs w:val="21"/>
        </w:rPr>
        <w:t>4、所有款项均通过银行转账方式支付。</w:t>
      </w:r>
    </w:p>
    <w:p w14:paraId="278AEA31" w14:textId="77777777" w:rsidR="00696462" w:rsidRPr="00696462" w:rsidRDefault="00696462" w:rsidP="00696462">
      <w:pPr>
        <w:rPr>
          <w:rFonts w:ascii="宋体" w:eastAsia="宋体" w:hAnsi="宋体" w:cs="宋体"/>
          <w:szCs w:val="21"/>
        </w:rPr>
      </w:pPr>
      <w:r w:rsidRPr="00696462">
        <w:rPr>
          <w:rFonts w:ascii="宋体" w:eastAsia="宋体" w:hAnsi="宋体" w:cs="宋体" w:hint="eastAsia"/>
          <w:szCs w:val="21"/>
        </w:rPr>
        <w:t>5、包装与运输：设备需采用防震包装，确保运输过程中的安全。运输费用由供应商承担，运输途中的一切风险由供应商负责。</w:t>
      </w:r>
    </w:p>
    <w:p w14:paraId="266FC62E" w14:textId="77777777" w:rsidR="00F41196" w:rsidRDefault="00696462" w:rsidP="00696462">
      <w:pPr>
        <w:rPr>
          <w:rFonts w:ascii="宋体" w:eastAsia="宋体" w:hAnsi="宋体" w:cs="宋体"/>
          <w:szCs w:val="21"/>
        </w:rPr>
      </w:pPr>
      <w:r w:rsidRPr="00696462">
        <w:rPr>
          <w:rFonts w:ascii="宋体" w:eastAsia="宋体" w:hAnsi="宋体" w:cs="宋体" w:hint="eastAsia"/>
          <w:szCs w:val="21"/>
        </w:rPr>
        <w:t xml:space="preserve">6、需遵守医院供应商管理规定（规定详见医院官网-采购公告置顶内容）。      </w:t>
      </w:r>
    </w:p>
    <w:p w14:paraId="455E0215" w14:textId="6DCF1EE6" w:rsidR="00975ABA" w:rsidRPr="00696462" w:rsidRDefault="00F41196" w:rsidP="00696462">
      <w:pPr>
        <w:rPr>
          <w:rFonts w:ascii="宋体" w:eastAsia="宋体" w:hAnsi="宋体" w:cs="宋体"/>
          <w:kern w:val="0"/>
          <w:szCs w:val="21"/>
          <w:lang w:bidi="ar"/>
        </w:rPr>
      </w:pPr>
      <w:r>
        <w:rPr>
          <w:rFonts w:ascii="宋体" w:eastAsia="宋体" w:hAnsi="宋体" w:cs="宋体"/>
          <w:szCs w:val="21"/>
        </w:rPr>
        <w:t>7</w:t>
      </w:r>
      <w:r>
        <w:rPr>
          <w:rFonts w:ascii="宋体" w:eastAsia="宋体" w:hAnsi="宋体" w:cs="宋体" w:hint="eastAsia"/>
          <w:szCs w:val="21"/>
        </w:rPr>
        <w:t>、具有</w:t>
      </w:r>
      <w:r w:rsidR="00D26158">
        <w:rPr>
          <w:rFonts w:ascii="宋体" w:eastAsia="宋体" w:hAnsi="宋体" w:cs="宋体" w:hint="eastAsia"/>
          <w:szCs w:val="21"/>
        </w:rPr>
        <w:t>医疗器械备案凭证或</w:t>
      </w:r>
      <w:r>
        <w:rPr>
          <w:rFonts w:ascii="宋体" w:eastAsia="宋体" w:hAnsi="宋体" w:cs="宋体" w:hint="eastAsia"/>
          <w:szCs w:val="21"/>
        </w:rPr>
        <w:t>医疗器械注册证。</w:t>
      </w:r>
      <w:r w:rsidR="00696462" w:rsidRPr="00696462">
        <w:rPr>
          <w:rFonts w:ascii="宋体" w:eastAsia="宋体" w:hAnsi="宋体" w:cs="宋体" w:hint="eastAsia"/>
          <w:szCs w:val="21"/>
        </w:rPr>
        <w:t xml:space="preserve">   </w:t>
      </w:r>
      <w:r w:rsidR="0011228C" w:rsidRPr="00696462">
        <w:rPr>
          <w:rFonts w:ascii="宋体" w:eastAsia="宋体" w:hAnsi="宋体" w:cs="宋体" w:hint="eastAsia"/>
          <w:szCs w:val="21"/>
        </w:rPr>
        <w:t xml:space="preserve">   </w:t>
      </w:r>
    </w:p>
    <w:sectPr w:rsidR="00975ABA" w:rsidRPr="00696462" w:rsidSect="00B11AB8">
      <w:pgSz w:w="11906" w:h="16838"/>
      <w:pgMar w:top="567" w:right="1701" w:bottom="567"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8C5840" w14:textId="77777777" w:rsidR="003212B5" w:rsidRDefault="003212B5" w:rsidP="0050301A">
      <w:r>
        <w:separator/>
      </w:r>
    </w:p>
  </w:endnote>
  <w:endnote w:type="continuationSeparator" w:id="0">
    <w:p w14:paraId="72FF2FE5" w14:textId="77777777" w:rsidR="003212B5" w:rsidRDefault="003212B5" w:rsidP="00503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2E96EC" w14:textId="77777777" w:rsidR="003212B5" w:rsidRDefault="003212B5" w:rsidP="0050301A">
      <w:r>
        <w:separator/>
      </w:r>
    </w:p>
  </w:footnote>
  <w:footnote w:type="continuationSeparator" w:id="0">
    <w:p w14:paraId="464775DD" w14:textId="77777777" w:rsidR="003212B5" w:rsidRDefault="003212B5" w:rsidP="0050301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D128CC0"/>
    <w:multiLevelType w:val="singleLevel"/>
    <w:tmpl w:val="8D128CC0"/>
    <w:lvl w:ilvl="0">
      <w:start w:val="1"/>
      <w:numFmt w:val="decimal"/>
      <w:suff w:val="nothing"/>
      <w:lvlText w:val="%1、"/>
      <w:lvlJc w:val="left"/>
    </w:lvl>
  </w:abstractNum>
  <w:abstractNum w:abstractNumId="1" w15:restartNumberingAfterBreak="0">
    <w:nsid w:val="C5394B5A"/>
    <w:multiLevelType w:val="multilevel"/>
    <w:tmpl w:val="C5394B5A"/>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2" w15:restartNumberingAfterBreak="0">
    <w:nsid w:val="495C137A"/>
    <w:multiLevelType w:val="hybridMultilevel"/>
    <w:tmpl w:val="54BC1328"/>
    <w:lvl w:ilvl="0" w:tplc="4ACAB6B2">
      <w:start w:val="2"/>
      <w:numFmt w:val="japaneseCounting"/>
      <w:lvlText w:val="%1、"/>
      <w:lvlJc w:val="left"/>
      <w:pPr>
        <w:ind w:left="436" w:hanging="436"/>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D8D5EDE"/>
    <w:multiLevelType w:val="hybridMultilevel"/>
    <w:tmpl w:val="5CCEA7F0"/>
    <w:lvl w:ilvl="0" w:tplc="E3862F3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2OGM1MzE4ODQ0YTFlMzI5ZjU3NTdlNDIyNWM5NTcifQ=="/>
  </w:docVars>
  <w:rsids>
    <w:rsidRoot w:val="00975ABA"/>
    <w:rsid w:val="00044EBF"/>
    <w:rsid w:val="00094ADC"/>
    <w:rsid w:val="0011228C"/>
    <w:rsid w:val="0015061A"/>
    <w:rsid w:val="001C647B"/>
    <w:rsid w:val="003212B5"/>
    <w:rsid w:val="003F1694"/>
    <w:rsid w:val="0050301A"/>
    <w:rsid w:val="00696462"/>
    <w:rsid w:val="006F2843"/>
    <w:rsid w:val="00747019"/>
    <w:rsid w:val="008D1FE7"/>
    <w:rsid w:val="00975ABA"/>
    <w:rsid w:val="00B11AB8"/>
    <w:rsid w:val="00B453DC"/>
    <w:rsid w:val="00BE63F4"/>
    <w:rsid w:val="00D26158"/>
    <w:rsid w:val="00F41196"/>
    <w:rsid w:val="094C51C1"/>
    <w:rsid w:val="38C870F2"/>
    <w:rsid w:val="3E283FE1"/>
    <w:rsid w:val="3EE5F1F9"/>
    <w:rsid w:val="63F83046"/>
    <w:rsid w:val="76015973"/>
    <w:rsid w:val="783B201B"/>
    <w:rsid w:val="7CC735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E7CC0B"/>
  <w15:docId w15:val="{B2E2E3E0-9CC6-4E44-BD1F-0169C30E3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71">
    <w:name w:val="font71"/>
    <w:basedOn w:val="a0"/>
    <w:rPr>
      <w:rFonts w:ascii="宋体" w:eastAsia="宋体" w:hAnsi="宋体" w:cs="宋体" w:hint="eastAsia"/>
      <w:color w:val="000000"/>
      <w:sz w:val="22"/>
      <w:szCs w:val="22"/>
      <w:u w:val="none"/>
    </w:rPr>
  </w:style>
  <w:style w:type="character" w:customStyle="1" w:styleId="font11">
    <w:name w:val="font11"/>
    <w:basedOn w:val="a0"/>
    <w:qFormat/>
    <w:rPr>
      <w:rFonts w:ascii="宋体" w:eastAsia="宋体" w:hAnsi="宋体" w:cs="宋体" w:hint="eastAsia"/>
      <w:color w:val="000000"/>
      <w:sz w:val="22"/>
      <w:szCs w:val="22"/>
      <w:u w:val="none"/>
    </w:rPr>
  </w:style>
  <w:style w:type="character" w:customStyle="1" w:styleId="font01">
    <w:name w:val="font01"/>
    <w:basedOn w:val="a0"/>
    <w:rPr>
      <w:rFonts w:ascii="Times New Roman" w:hAnsi="Times New Roman" w:cs="Times New Roman" w:hint="default"/>
      <w:color w:val="000000"/>
      <w:sz w:val="22"/>
      <w:szCs w:val="22"/>
      <w:u w:val="none"/>
    </w:rPr>
  </w:style>
  <w:style w:type="character" w:customStyle="1" w:styleId="font61">
    <w:name w:val="font61"/>
    <w:basedOn w:val="a0"/>
    <w:qFormat/>
    <w:rPr>
      <w:rFonts w:ascii="Times New Roman" w:hAnsi="Times New Roman" w:cs="Times New Roman" w:hint="default"/>
      <w:color w:val="000000"/>
      <w:sz w:val="22"/>
      <w:szCs w:val="22"/>
      <w:u w:val="none"/>
    </w:rPr>
  </w:style>
  <w:style w:type="paragraph" w:styleId="a3">
    <w:name w:val="Balloon Text"/>
    <w:basedOn w:val="a"/>
    <w:link w:val="a4"/>
    <w:rsid w:val="00B11AB8"/>
    <w:rPr>
      <w:sz w:val="18"/>
      <w:szCs w:val="18"/>
    </w:rPr>
  </w:style>
  <w:style w:type="character" w:customStyle="1" w:styleId="a4">
    <w:name w:val="批注框文本 字符"/>
    <w:basedOn w:val="a0"/>
    <w:link w:val="a3"/>
    <w:rsid w:val="00B11AB8"/>
    <w:rPr>
      <w:kern w:val="2"/>
      <w:sz w:val="18"/>
      <w:szCs w:val="18"/>
    </w:rPr>
  </w:style>
  <w:style w:type="paragraph" w:styleId="a5">
    <w:name w:val="List Paragraph"/>
    <w:basedOn w:val="a"/>
    <w:uiPriority w:val="99"/>
    <w:rsid w:val="00747019"/>
    <w:pPr>
      <w:ind w:firstLineChars="200" w:firstLine="420"/>
    </w:pPr>
  </w:style>
  <w:style w:type="paragraph" w:styleId="a6">
    <w:name w:val="header"/>
    <w:basedOn w:val="a"/>
    <w:link w:val="a7"/>
    <w:rsid w:val="0050301A"/>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50301A"/>
    <w:rPr>
      <w:kern w:val="2"/>
      <w:sz w:val="18"/>
      <w:szCs w:val="18"/>
    </w:rPr>
  </w:style>
  <w:style w:type="paragraph" w:styleId="a8">
    <w:name w:val="footer"/>
    <w:basedOn w:val="a"/>
    <w:link w:val="a9"/>
    <w:rsid w:val="0050301A"/>
    <w:pPr>
      <w:tabs>
        <w:tab w:val="center" w:pos="4153"/>
        <w:tab w:val="right" w:pos="8306"/>
      </w:tabs>
      <w:snapToGrid w:val="0"/>
      <w:jc w:val="left"/>
    </w:pPr>
    <w:rPr>
      <w:sz w:val="18"/>
      <w:szCs w:val="18"/>
    </w:rPr>
  </w:style>
  <w:style w:type="character" w:customStyle="1" w:styleId="a9">
    <w:name w:val="页脚 字符"/>
    <w:basedOn w:val="a0"/>
    <w:link w:val="a8"/>
    <w:rsid w:val="0050301A"/>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303</TotalTime>
  <Pages>2</Pages>
  <Words>204</Words>
  <Characters>1168</Characters>
  <Application>Microsoft Office Word</Application>
  <DocSecurity>0</DocSecurity>
  <Lines>9</Lines>
  <Paragraphs>2</Paragraphs>
  <ScaleCrop>false</ScaleCrop>
  <Company>微软中国</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刘翠</cp:lastModifiedBy>
  <cp:revision>13</cp:revision>
  <cp:lastPrinted>2026-06-25T03:37:00Z</cp:lastPrinted>
  <dcterms:created xsi:type="dcterms:W3CDTF">2014-10-29T20:08:00Z</dcterms:created>
  <dcterms:modified xsi:type="dcterms:W3CDTF">2026-06-25T03:49:00Z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2052-6.15.1.8935</vt:lpwstr>
  </property>
  <property fmtid="{D5CDD505-2E9C-101B-9397-08002B2CF9AE}" pid="3" name="ICV">
    <vt:lpwstr>51E97A51736348CDAB2292DE553BE75D</vt:lpwstr>
  </property>
</Properties>
</file>